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3AF42" w14:textId="3141B536" w:rsidR="00550346" w:rsidRPr="006662A2" w:rsidRDefault="006C4759" w:rsidP="002C1484">
      <w:pPr>
        <w:tabs>
          <w:tab w:val="right" w:pos="9638"/>
        </w:tabs>
        <w:rPr>
          <w:rFonts w:cstheme="minorHAnsi"/>
        </w:rPr>
      </w:pPr>
      <w:r w:rsidRPr="006662A2">
        <w:rPr>
          <w:rFonts w:cstheme="minorHAnsi"/>
        </w:rPr>
        <w:t xml:space="preserve">Ordinært menighedsrådsmøde, dato: </w:t>
      </w:r>
      <w:r w:rsidRPr="006662A2">
        <w:rPr>
          <w:rFonts w:cstheme="minorHAnsi"/>
          <w:u w:val="single"/>
        </w:rPr>
        <w:t>_</w:t>
      </w:r>
      <w:r w:rsidR="00A77645" w:rsidRPr="006662A2">
        <w:rPr>
          <w:rFonts w:cstheme="minorHAnsi"/>
          <w:u w:val="single"/>
        </w:rPr>
        <w:t>23.11.2021</w:t>
      </w:r>
      <w:r w:rsidRPr="006662A2">
        <w:rPr>
          <w:rFonts w:cstheme="minorHAnsi"/>
          <w:u w:val="single"/>
        </w:rPr>
        <w:t>____</w:t>
      </w:r>
      <w:r w:rsidRPr="006662A2">
        <w:rPr>
          <w:rFonts w:cstheme="minorHAnsi"/>
        </w:rPr>
        <w:tab/>
      </w:r>
    </w:p>
    <w:p w14:paraId="08472A9B" w14:textId="450A5D96" w:rsidR="00502938" w:rsidRPr="006662A2" w:rsidRDefault="00502938" w:rsidP="009D780B">
      <w:pPr>
        <w:tabs>
          <w:tab w:val="right" w:pos="9638"/>
        </w:tabs>
        <w:rPr>
          <w:rFonts w:cstheme="minorHAnsi"/>
        </w:rPr>
      </w:pPr>
      <w:r w:rsidRPr="006662A2">
        <w:rPr>
          <w:rFonts w:cstheme="minorHAnsi"/>
        </w:rPr>
        <w:t>Til stede: Agnete Langgård,</w:t>
      </w:r>
      <w:r w:rsidR="00B0761F" w:rsidRPr="006662A2">
        <w:rPr>
          <w:rFonts w:cstheme="minorHAnsi"/>
        </w:rPr>
        <w:t xml:space="preserve"> </w:t>
      </w:r>
      <w:r w:rsidRPr="006662A2">
        <w:rPr>
          <w:rFonts w:cstheme="minorHAnsi"/>
        </w:rPr>
        <w:t xml:space="preserve">Anne Olofson, Bjørn Schaumburg-Müller, </w:t>
      </w:r>
      <w:r w:rsidR="00213F36" w:rsidRPr="006662A2">
        <w:rPr>
          <w:rFonts w:cstheme="minorHAnsi"/>
        </w:rPr>
        <w:t>Bodil Skodstrup, Ellen Hansen</w:t>
      </w:r>
      <w:r w:rsidRPr="006662A2">
        <w:rPr>
          <w:rFonts w:cstheme="minorHAnsi"/>
        </w:rPr>
        <w:t>, Finn Vejlgaard, Janne Veik, Karen Lund</w:t>
      </w:r>
      <w:r w:rsidR="00DA381E" w:rsidRPr="006662A2">
        <w:rPr>
          <w:rFonts w:cstheme="minorHAnsi"/>
        </w:rPr>
        <w:t xml:space="preserve">, </w:t>
      </w:r>
      <w:r w:rsidRPr="006662A2">
        <w:rPr>
          <w:rFonts w:cstheme="minorHAnsi"/>
        </w:rPr>
        <w:t xml:space="preserve">Thomas Jakobsen, Tina Nedahl Harne, </w:t>
      </w:r>
      <w:r w:rsidR="00E37F19" w:rsidRPr="006662A2">
        <w:rPr>
          <w:rFonts w:cstheme="minorHAnsi"/>
        </w:rPr>
        <w:t>Clara Fasting Prebensen (medarbejderrepræsentant)</w:t>
      </w:r>
    </w:p>
    <w:p w14:paraId="2D3A358E" w14:textId="65B6EEA6" w:rsidR="00DA381E" w:rsidRPr="00596C37" w:rsidRDefault="00DA381E" w:rsidP="009D780B">
      <w:pPr>
        <w:tabs>
          <w:tab w:val="right" w:pos="9638"/>
        </w:tabs>
        <w:rPr>
          <w:rFonts w:cstheme="minorHAnsi"/>
        </w:rPr>
      </w:pPr>
      <w:r w:rsidRPr="00596C37">
        <w:rPr>
          <w:rFonts w:cstheme="minorHAnsi"/>
        </w:rPr>
        <w:t xml:space="preserve">Gæster: </w:t>
      </w:r>
      <w:r w:rsidR="00596C37" w:rsidRPr="00596C37">
        <w:rPr>
          <w:rFonts w:cstheme="minorHAnsi"/>
        </w:rPr>
        <w:t>Kirsten Brandt, Ole H</w:t>
      </w:r>
      <w:r w:rsidR="00596C37">
        <w:rPr>
          <w:rFonts w:cstheme="minorHAnsi"/>
        </w:rPr>
        <w:t>olten-Andersen</w:t>
      </w:r>
    </w:p>
    <w:p w14:paraId="2D2559BC" w14:textId="10592D5A" w:rsidR="000A2400" w:rsidRPr="006662A2" w:rsidRDefault="000A2400" w:rsidP="000A2400">
      <w:pPr>
        <w:tabs>
          <w:tab w:val="right" w:pos="9638"/>
        </w:tabs>
        <w:rPr>
          <w:rFonts w:cstheme="minorHAnsi"/>
          <w:lang w:val="en-US"/>
        </w:rPr>
      </w:pPr>
      <w:r w:rsidRPr="006662A2">
        <w:rPr>
          <w:rFonts w:cstheme="minorHAnsi"/>
          <w:lang w:val="en-US"/>
        </w:rPr>
        <w:t xml:space="preserve">Afbud: </w:t>
      </w:r>
      <w:r w:rsidR="002C037C" w:rsidRPr="006662A2">
        <w:rPr>
          <w:rFonts w:cstheme="minorHAnsi"/>
          <w:lang w:val="en-US"/>
        </w:rPr>
        <w:t xml:space="preserve">Anders Gam Larsen, </w:t>
      </w:r>
      <w:r w:rsidR="00A77645" w:rsidRPr="006662A2">
        <w:rPr>
          <w:rFonts w:cstheme="minorHAnsi"/>
          <w:lang w:val="en-US"/>
        </w:rPr>
        <w:t>Mette Kitchell</w:t>
      </w:r>
      <w:r w:rsidR="002C037C" w:rsidRPr="006662A2">
        <w:rPr>
          <w:rFonts w:cstheme="minorHAnsi"/>
          <w:lang w:val="en-US"/>
        </w:rPr>
        <w:t>, Niels Borby Hansen</w:t>
      </w:r>
      <w:r w:rsidR="00A77645" w:rsidRPr="006662A2">
        <w:rPr>
          <w:rFonts w:cstheme="minorHAnsi"/>
          <w:lang w:val="en-US"/>
        </w:rPr>
        <w:t>,</w:t>
      </w:r>
      <w:r w:rsidR="00337863" w:rsidRPr="006662A2">
        <w:rPr>
          <w:rFonts w:cstheme="minorHAnsi"/>
          <w:lang w:val="en-US"/>
        </w:rPr>
        <w:t xml:space="preserve"> Sarah Bach la Cour</w:t>
      </w:r>
      <w:r w:rsidR="00577A65" w:rsidRPr="006662A2">
        <w:rPr>
          <w:rFonts w:cstheme="minorHAnsi"/>
          <w:lang w:val="en-US"/>
        </w:rPr>
        <w:t>,</w:t>
      </w:r>
    </w:p>
    <w:tbl>
      <w:tblPr>
        <w:tblStyle w:val="Tabel-Gitter"/>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4111"/>
        <w:gridCol w:w="4961"/>
      </w:tblGrid>
      <w:tr w:rsidR="006C4759" w:rsidRPr="006662A2" w14:paraId="41B1EDE2" w14:textId="77777777" w:rsidTr="008003B8">
        <w:trPr>
          <w:trHeight w:val="484"/>
        </w:trPr>
        <w:tc>
          <w:tcPr>
            <w:tcW w:w="988" w:type="dxa"/>
            <w:shd w:val="clear" w:color="auto" w:fill="365F91" w:themeFill="accent1" w:themeFillShade="BF"/>
            <w:vAlign w:val="center"/>
          </w:tcPr>
          <w:p w14:paraId="0CF05046" w14:textId="77777777" w:rsidR="006C4759" w:rsidRPr="006662A2" w:rsidRDefault="006C4759" w:rsidP="006C4759">
            <w:pPr>
              <w:tabs>
                <w:tab w:val="right" w:pos="9638"/>
              </w:tabs>
              <w:rPr>
                <w:rFonts w:cstheme="minorHAnsi"/>
                <w:b/>
                <w:bCs/>
                <w:color w:val="FFFFFF" w:themeColor="background1"/>
                <w:sz w:val="28"/>
                <w:szCs w:val="28"/>
              </w:rPr>
            </w:pPr>
            <w:r w:rsidRPr="006662A2">
              <w:rPr>
                <w:rFonts w:cstheme="minorHAnsi"/>
                <w:b/>
                <w:bCs/>
                <w:color w:val="FFFFFF" w:themeColor="background1"/>
                <w:sz w:val="28"/>
                <w:szCs w:val="28"/>
              </w:rPr>
              <w:t>Pkt.</w:t>
            </w:r>
          </w:p>
        </w:tc>
        <w:tc>
          <w:tcPr>
            <w:tcW w:w="4111" w:type="dxa"/>
            <w:shd w:val="clear" w:color="auto" w:fill="365F91" w:themeFill="accent1" w:themeFillShade="BF"/>
            <w:vAlign w:val="center"/>
          </w:tcPr>
          <w:p w14:paraId="7A445223" w14:textId="77777777" w:rsidR="006C4759" w:rsidRPr="006662A2" w:rsidRDefault="006C4759" w:rsidP="006C4759">
            <w:pPr>
              <w:tabs>
                <w:tab w:val="right" w:pos="9638"/>
              </w:tabs>
              <w:rPr>
                <w:rFonts w:cstheme="minorHAnsi"/>
                <w:b/>
                <w:bCs/>
                <w:color w:val="FFFFFF" w:themeColor="background1"/>
                <w:sz w:val="28"/>
                <w:szCs w:val="28"/>
              </w:rPr>
            </w:pPr>
            <w:r w:rsidRPr="006662A2">
              <w:rPr>
                <w:rFonts w:cstheme="minorHAnsi"/>
                <w:b/>
                <w:bCs/>
                <w:color w:val="FFFFFF" w:themeColor="background1"/>
                <w:sz w:val="28"/>
                <w:szCs w:val="28"/>
              </w:rPr>
              <w:t>Dagsorden</w:t>
            </w:r>
          </w:p>
        </w:tc>
        <w:tc>
          <w:tcPr>
            <w:tcW w:w="4961" w:type="dxa"/>
            <w:shd w:val="clear" w:color="auto" w:fill="365F91" w:themeFill="accent1" w:themeFillShade="BF"/>
            <w:vAlign w:val="center"/>
          </w:tcPr>
          <w:p w14:paraId="2A0FF836" w14:textId="77777777" w:rsidR="006C4759" w:rsidRPr="006662A2" w:rsidRDefault="006C4759" w:rsidP="006C4759">
            <w:pPr>
              <w:tabs>
                <w:tab w:val="right" w:pos="9638"/>
              </w:tabs>
              <w:rPr>
                <w:rFonts w:cstheme="minorHAnsi"/>
                <w:b/>
                <w:bCs/>
                <w:color w:val="FFFFFF" w:themeColor="background1"/>
                <w:sz w:val="28"/>
                <w:szCs w:val="28"/>
              </w:rPr>
            </w:pPr>
            <w:r w:rsidRPr="006662A2">
              <w:rPr>
                <w:rFonts w:cstheme="minorHAnsi"/>
                <w:b/>
                <w:bCs/>
                <w:color w:val="FFFFFF" w:themeColor="background1"/>
                <w:sz w:val="28"/>
                <w:szCs w:val="28"/>
              </w:rPr>
              <w:t>Beslutning</w:t>
            </w:r>
          </w:p>
        </w:tc>
      </w:tr>
      <w:tr w:rsidR="00A77645" w:rsidRPr="006662A2" w14:paraId="3E66826D" w14:textId="77777777" w:rsidTr="008003B8">
        <w:trPr>
          <w:trHeight w:val="340"/>
        </w:trPr>
        <w:tc>
          <w:tcPr>
            <w:tcW w:w="988" w:type="dxa"/>
          </w:tcPr>
          <w:p w14:paraId="61FFCEC4"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39CEC96F" w14:textId="77777777" w:rsidR="00A77645" w:rsidRPr="006662A2" w:rsidRDefault="00A77645" w:rsidP="00A77645">
            <w:pPr>
              <w:tabs>
                <w:tab w:val="right" w:pos="9638"/>
              </w:tabs>
              <w:rPr>
                <w:rFonts w:cstheme="minorHAnsi"/>
                <w:b/>
                <w:bCs/>
                <w:sz w:val="20"/>
                <w:szCs w:val="20"/>
              </w:rPr>
            </w:pPr>
            <w:r w:rsidRPr="006662A2">
              <w:rPr>
                <w:rFonts w:cstheme="minorHAnsi"/>
                <w:b/>
                <w:bCs/>
                <w:sz w:val="20"/>
                <w:szCs w:val="20"/>
              </w:rPr>
              <w:t>Godkendelse af dagsorden</w:t>
            </w:r>
          </w:p>
          <w:p w14:paraId="2DAC22F9" w14:textId="77777777" w:rsidR="00A77645" w:rsidRPr="006662A2" w:rsidRDefault="00A77645" w:rsidP="00A77645">
            <w:pPr>
              <w:tabs>
                <w:tab w:val="right" w:pos="9638"/>
              </w:tabs>
              <w:rPr>
                <w:rFonts w:cstheme="minorHAnsi"/>
                <w:sz w:val="20"/>
                <w:szCs w:val="20"/>
              </w:rPr>
            </w:pPr>
          </w:p>
        </w:tc>
        <w:tc>
          <w:tcPr>
            <w:tcW w:w="4961" w:type="dxa"/>
          </w:tcPr>
          <w:p w14:paraId="411A6C01" w14:textId="048E1C20" w:rsidR="005960F9" w:rsidRPr="006662A2" w:rsidRDefault="005960F9" w:rsidP="00A77645">
            <w:pPr>
              <w:tabs>
                <w:tab w:val="right" w:pos="9638"/>
              </w:tabs>
              <w:rPr>
                <w:rFonts w:cstheme="minorHAnsi"/>
                <w:sz w:val="20"/>
                <w:szCs w:val="20"/>
              </w:rPr>
            </w:pPr>
            <w:r w:rsidRPr="006662A2">
              <w:rPr>
                <w:rFonts w:cstheme="minorHAnsi"/>
                <w:sz w:val="20"/>
                <w:szCs w:val="20"/>
              </w:rPr>
              <w:t>Under punkt 5: Beslutning om stolehynder</w:t>
            </w:r>
          </w:p>
          <w:p w14:paraId="5AD9B3DE" w14:textId="4CEBB6C9" w:rsidR="005960F9" w:rsidRPr="006662A2" w:rsidRDefault="005960F9" w:rsidP="00A77645">
            <w:pPr>
              <w:tabs>
                <w:tab w:val="right" w:pos="9638"/>
              </w:tabs>
              <w:rPr>
                <w:rFonts w:cstheme="minorHAnsi"/>
                <w:sz w:val="20"/>
                <w:szCs w:val="20"/>
              </w:rPr>
            </w:pPr>
            <w:r w:rsidRPr="006662A2">
              <w:rPr>
                <w:rFonts w:cstheme="minorHAnsi"/>
                <w:sz w:val="20"/>
                <w:szCs w:val="20"/>
              </w:rPr>
              <w:t>Efter punkt 11: Koncertudvalg til vinterjazz-koncert</w:t>
            </w:r>
          </w:p>
          <w:p w14:paraId="3FC68845" w14:textId="707B312D" w:rsidR="00A77645" w:rsidRPr="006662A2" w:rsidRDefault="005960F9" w:rsidP="00A77645">
            <w:pPr>
              <w:tabs>
                <w:tab w:val="right" w:pos="9638"/>
              </w:tabs>
              <w:rPr>
                <w:rFonts w:cstheme="minorHAnsi"/>
                <w:sz w:val="20"/>
                <w:szCs w:val="20"/>
              </w:rPr>
            </w:pPr>
            <w:r w:rsidRPr="006662A2">
              <w:rPr>
                <w:rFonts w:cstheme="minorHAnsi"/>
                <w:sz w:val="20"/>
                <w:szCs w:val="20"/>
              </w:rPr>
              <w:t>Dagsordenen godkendt</w:t>
            </w:r>
          </w:p>
        </w:tc>
      </w:tr>
      <w:tr w:rsidR="00A77645" w:rsidRPr="006662A2" w14:paraId="6622F959" w14:textId="77777777" w:rsidTr="008003B8">
        <w:trPr>
          <w:trHeight w:val="340"/>
        </w:trPr>
        <w:tc>
          <w:tcPr>
            <w:tcW w:w="988" w:type="dxa"/>
          </w:tcPr>
          <w:p w14:paraId="7DA674BF"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4D128A61" w14:textId="77777777" w:rsidR="00A77645" w:rsidRPr="006662A2" w:rsidRDefault="00A77645" w:rsidP="00A77645">
            <w:pPr>
              <w:tabs>
                <w:tab w:val="right" w:pos="9638"/>
              </w:tabs>
              <w:rPr>
                <w:rFonts w:cstheme="minorHAnsi"/>
                <w:b/>
                <w:bCs/>
                <w:sz w:val="20"/>
                <w:szCs w:val="20"/>
              </w:rPr>
            </w:pPr>
            <w:r w:rsidRPr="006662A2">
              <w:rPr>
                <w:rFonts w:cstheme="minorHAnsi"/>
                <w:b/>
                <w:bCs/>
                <w:sz w:val="20"/>
                <w:szCs w:val="20"/>
              </w:rPr>
              <w:t>Konstituering</w:t>
            </w:r>
          </w:p>
          <w:p w14:paraId="5B538A05" w14:textId="77777777" w:rsidR="00A77645" w:rsidRPr="006662A2" w:rsidRDefault="00A77645" w:rsidP="00A77645">
            <w:pPr>
              <w:pStyle w:val="Listeafsnit"/>
              <w:numPr>
                <w:ilvl w:val="0"/>
                <w:numId w:val="2"/>
              </w:numPr>
              <w:ind w:left="374"/>
              <w:rPr>
                <w:rFonts w:cstheme="minorHAnsi"/>
                <w:sz w:val="20"/>
                <w:szCs w:val="20"/>
              </w:rPr>
            </w:pPr>
            <w:r w:rsidRPr="006662A2">
              <w:rPr>
                <w:rFonts w:cstheme="minorHAnsi"/>
                <w:sz w:val="20"/>
                <w:szCs w:val="20"/>
              </w:rPr>
              <w:t>Valg af formand (hemmelig afstemning)</w:t>
            </w:r>
          </w:p>
          <w:p w14:paraId="2EE2D967" w14:textId="77777777" w:rsidR="00A77645" w:rsidRPr="006662A2" w:rsidRDefault="00A77645" w:rsidP="00A77645">
            <w:pPr>
              <w:pStyle w:val="Listeafsnit"/>
              <w:numPr>
                <w:ilvl w:val="0"/>
                <w:numId w:val="2"/>
              </w:numPr>
              <w:tabs>
                <w:tab w:val="right" w:pos="9638"/>
              </w:tabs>
              <w:ind w:left="374"/>
              <w:rPr>
                <w:rFonts w:cstheme="minorHAnsi"/>
                <w:sz w:val="20"/>
                <w:szCs w:val="20"/>
              </w:rPr>
            </w:pPr>
            <w:r w:rsidRPr="006662A2">
              <w:rPr>
                <w:rFonts w:cstheme="minorHAnsi"/>
                <w:sz w:val="20"/>
                <w:szCs w:val="20"/>
              </w:rPr>
              <w:t>Valg af næstformand (hemmelig afstemning)</w:t>
            </w:r>
          </w:p>
          <w:p w14:paraId="4FBB1A5C" w14:textId="77777777" w:rsidR="00A77645" w:rsidRPr="006662A2" w:rsidRDefault="00A77645" w:rsidP="00A77645">
            <w:pPr>
              <w:pStyle w:val="Listeafsnit"/>
              <w:numPr>
                <w:ilvl w:val="0"/>
                <w:numId w:val="2"/>
              </w:numPr>
              <w:tabs>
                <w:tab w:val="right" w:pos="9638"/>
              </w:tabs>
              <w:ind w:left="374"/>
              <w:rPr>
                <w:rFonts w:cstheme="minorHAnsi"/>
                <w:sz w:val="20"/>
                <w:szCs w:val="20"/>
              </w:rPr>
            </w:pPr>
            <w:r w:rsidRPr="006662A2">
              <w:rPr>
                <w:rFonts w:cstheme="minorHAnsi"/>
                <w:sz w:val="20"/>
                <w:szCs w:val="20"/>
              </w:rPr>
              <w:t>Valg af kirkeværge</w:t>
            </w:r>
          </w:p>
          <w:p w14:paraId="57EF225F" w14:textId="77777777" w:rsidR="00A77645" w:rsidRPr="006662A2" w:rsidRDefault="00A77645" w:rsidP="00A77645">
            <w:pPr>
              <w:pStyle w:val="Listeafsnit"/>
              <w:numPr>
                <w:ilvl w:val="0"/>
                <w:numId w:val="2"/>
              </w:numPr>
              <w:tabs>
                <w:tab w:val="right" w:pos="9638"/>
              </w:tabs>
              <w:ind w:left="374"/>
              <w:rPr>
                <w:rFonts w:cstheme="minorHAnsi"/>
                <w:sz w:val="20"/>
                <w:szCs w:val="20"/>
              </w:rPr>
            </w:pPr>
            <w:r w:rsidRPr="006662A2">
              <w:rPr>
                <w:rFonts w:cstheme="minorHAnsi"/>
                <w:sz w:val="20"/>
                <w:szCs w:val="20"/>
              </w:rPr>
              <w:t>Valg af kasserer</w:t>
            </w:r>
          </w:p>
          <w:p w14:paraId="0C068662" w14:textId="77777777" w:rsidR="00A77645" w:rsidRPr="006662A2" w:rsidRDefault="00A77645" w:rsidP="00A77645">
            <w:pPr>
              <w:pStyle w:val="Listeafsnit"/>
              <w:numPr>
                <w:ilvl w:val="0"/>
                <w:numId w:val="2"/>
              </w:numPr>
              <w:tabs>
                <w:tab w:val="right" w:pos="9638"/>
              </w:tabs>
              <w:ind w:left="374"/>
              <w:rPr>
                <w:rFonts w:cstheme="minorHAnsi"/>
                <w:sz w:val="20"/>
                <w:szCs w:val="20"/>
              </w:rPr>
            </w:pPr>
            <w:r w:rsidRPr="006662A2">
              <w:rPr>
                <w:rFonts w:cstheme="minorHAnsi"/>
                <w:sz w:val="20"/>
                <w:szCs w:val="20"/>
              </w:rPr>
              <w:t>Valg af kontaktperson</w:t>
            </w:r>
          </w:p>
          <w:p w14:paraId="715E1858" w14:textId="77777777" w:rsidR="00A77645" w:rsidRPr="006662A2" w:rsidRDefault="00A77645" w:rsidP="00A77645">
            <w:pPr>
              <w:pStyle w:val="Listeafsnit"/>
              <w:numPr>
                <w:ilvl w:val="0"/>
                <w:numId w:val="2"/>
              </w:numPr>
              <w:tabs>
                <w:tab w:val="right" w:pos="9638"/>
              </w:tabs>
              <w:ind w:left="374"/>
              <w:rPr>
                <w:rFonts w:cstheme="minorHAnsi"/>
                <w:sz w:val="20"/>
                <w:szCs w:val="20"/>
              </w:rPr>
            </w:pPr>
            <w:r w:rsidRPr="006662A2">
              <w:rPr>
                <w:rFonts w:cstheme="minorHAnsi"/>
                <w:sz w:val="20"/>
                <w:szCs w:val="20"/>
              </w:rPr>
              <w:t>Valg af bygningskyndig</w:t>
            </w:r>
          </w:p>
          <w:p w14:paraId="41D8D165" w14:textId="77777777" w:rsidR="00A77645" w:rsidRPr="006662A2" w:rsidRDefault="00A77645" w:rsidP="00A77645">
            <w:pPr>
              <w:pStyle w:val="Listeafsnit"/>
              <w:numPr>
                <w:ilvl w:val="0"/>
                <w:numId w:val="2"/>
              </w:numPr>
              <w:tabs>
                <w:tab w:val="right" w:pos="9638"/>
              </w:tabs>
              <w:ind w:left="374"/>
              <w:rPr>
                <w:rFonts w:cstheme="minorHAnsi"/>
                <w:sz w:val="20"/>
                <w:szCs w:val="20"/>
              </w:rPr>
            </w:pPr>
            <w:r w:rsidRPr="006662A2">
              <w:rPr>
                <w:rFonts w:cstheme="minorHAnsi"/>
                <w:sz w:val="20"/>
                <w:szCs w:val="20"/>
              </w:rPr>
              <w:t>Valg af bemyndiget person, der sammen med formanden kan underskrive dokumenter vedr. køb og salg af ejendomme mm. (underskriftsberettiget)</w:t>
            </w:r>
          </w:p>
          <w:p w14:paraId="75D9CBD4" w14:textId="77777777" w:rsidR="00A77645" w:rsidRPr="006662A2" w:rsidRDefault="00A77645" w:rsidP="00A77645">
            <w:pPr>
              <w:tabs>
                <w:tab w:val="right" w:pos="9638"/>
              </w:tabs>
              <w:rPr>
                <w:rFonts w:cstheme="minorHAnsi"/>
                <w:sz w:val="20"/>
                <w:szCs w:val="20"/>
              </w:rPr>
            </w:pPr>
          </w:p>
        </w:tc>
        <w:tc>
          <w:tcPr>
            <w:tcW w:w="4961" w:type="dxa"/>
          </w:tcPr>
          <w:p w14:paraId="5D594471" w14:textId="0B045F9C" w:rsidR="00A77645" w:rsidRPr="006662A2" w:rsidRDefault="006662A2" w:rsidP="005960F9">
            <w:pPr>
              <w:pStyle w:val="Listeafsnit"/>
              <w:numPr>
                <w:ilvl w:val="0"/>
                <w:numId w:val="7"/>
              </w:numPr>
              <w:tabs>
                <w:tab w:val="right" w:pos="9638"/>
              </w:tabs>
              <w:ind w:left="349"/>
              <w:rPr>
                <w:rFonts w:cstheme="minorHAnsi"/>
                <w:sz w:val="20"/>
                <w:szCs w:val="20"/>
              </w:rPr>
            </w:pPr>
            <w:r>
              <w:rPr>
                <w:rFonts w:cstheme="minorHAnsi"/>
                <w:sz w:val="20"/>
                <w:szCs w:val="20"/>
              </w:rPr>
              <w:t xml:space="preserve">9 stemmer afgivet: </w:t>
            </w:r>
            <w:r w:rsidR="005960F9" w:rsidRPr="006662A2">
              <w:rPr>
                <w:rFonts w:cstheme="minorHAnsi"/>
                <w:sz w:val="20"/>
                <w:szCs w:val="20"/>
              </w:rPr>
              <w:t xml:space="preserve">Agnete Langgård </w:t>
            </w:r>
            <w:r w:rsidRPr="006662A2">
              <w:rPr>
                <w:rFonts w:cstheme="minorHAnsi"/>
                <w:sz w:val="20"/>
                <w:szCs w:val="20"/>
              </w:rPr>
              <w:t>valgt med 9 stemmer</w:t>
            </w:r>
            <w:r>
              <w:rPr>
                <w:rFonts w:cstheme="minorHAnsi"/>
                <w:sz w:val="20"/>
                <w:szCs w:val="20"/>
              </w:rPr>
              <w:t xml:space="preserve"> (skriftlig afstemning)</w:t>
            </w:r>
          </w:p>
          <w:p w14:paraId="6DB1DE0C" w14:textId="25B0F939" w:rsidR="006662A2" w:rsidRDefault="006662A2" w:rsidP="005960F9">
            <w:pPr>
              <w:pStyle w:val="Listeafsnit"/>
              <w:numPr>
                <w:ilvl w:val="0"/>
                <w:numId w:val="7"/>
              </w:numPr>
              <w:tabs>
                <w:tab w:val="right" w:pos="9638"/>
              </w:tabs>
              <w:ind w:left="349"/>
              <w:rPr>
                <w:rFonts w:cstheme="minorHAnsi"/>
                <w:sz w:val="20"/>
                <w:szCs w:val="20"/>
              </w:rPr>
            </w:pPr>
            <w:r>
              <w:rPr>
                <w:rFonts w:cstheme="minorHAnsi"/>
                <w:sz w:val="20"/>
                <w:szCs w:val="20"/>
              </w:rPr>
              <w:t xml:space="preserve">9 stemmer afgivet: </w:t>
            </w:r>
            <w:r>
              <w:rPr>
                <w:rFonts w:cstheme="minorHAnsi"/>
                <w:sz w:val="20"/>
                <w:szCs w:val="20"/>
              </w:rPr>
              <w:t>Thomas Jakobsen valgt med 9 stemmer (skriftlig afstemning)</w:t>
            </w:r>
          </w:p>
          <w:p w14:paraId="40C1117A" w14:textId="77777777" w:rsidR="006662A2" w:rsidRDefault="006662A2" w:rsidP="005960F9">
            <w:pPr>
              <w:pStyle w:val="Listeafsnit"/>
              <w:numPr>
                <w:ilvl w:val="0"/>
                <w:numId w:val="7"/>
              </w:numPr>
              <w:tabs>
                <w:tab w:val="right" w:pos="9638"/>
              </w:tabs>
              <w:ind w:left="349"/>
              <w:rPr>
                <w:rFonts w:cstheme="minorHAnsi"/>
                <w:sz w:val="20"/>
                <w:szCs w:val="20"/>
              </w:rPr>
            </w:pPr>
            <w:r>
              <w:rPr>
                <w:rFonts w:cstheme="minorHAnsi"/>
                <w:sz w:val="20"/>
                <w:szCs w:val="20"/>
              </w:rPr>
              <w:t>Thomas Jakobsen valgt</w:t>
            </w:r>
          </w:p>
          <w:p w14:paraId="451AE47C" w14:textId="313D60DA" w:rsidR="006662A2" w:rsidRDefault="006662A2" w:rsidP="005960F9">
            <w:pPr>
              <w:pStyle w:val="Listeafsnit"/>
              <w:numPr>
                <w:ilvl w:val="0"/>
                <w:numId w:val="7"/>
              </w:numPr>
              <w:tabs>
                <w:tab w:val="right" w:pos="9638"/>
              </w:tabs>
              <w:ind w:left="349"/>
              <w:rPr>
                <w:rFonts w:cstheme="minorHAnsi"/>
                <w:sz w:val="20"/>
                <w:szCs w:val="20"/>
              </w:rPr>
            </w:pPr>
            <w:r>
              <w:rPr>
                <w:rFonts w:cstheme="minorHAnsi"/>
                <w:sz w:val="20"/>
                <w:szCs w:val="20"/>
              </w:rPr>
              <w:t xml:space="preserve">Tina </w:t>
            </w:r>
            <w:r w:rsidR="00596C37">
              <w:rPr>
                <w:rFonts w:cstheme="minorHAnsi"/>
                <w:sz w:val="20"/>
                <w:szCs w:val="20"/>
              </w:rPr>
              <w:t xml:space="preserve">Nedahl </w:t>
            </w:r>
            <w:r>
              <w:rPr>
                <w:rFonts w:cstheme="minorHAnsi"/>
                <w:sz w:val="20"/>
                <w:szCs w:val="20"/>
              </w:rPr>
              <w:t>Harne valgt</w:t>
            </w:r>
          </w:p>
          <w:p w14:paraId="650960CD" w14:textId="77777777" w:rsidR="006662A2" w:rsidRDefault="006662A2" w:rsidP="005960F9">
            <w:pPr>
              <w:pStyle w:val="Listeafsnit"/>
              <w:numPr>
                <w:ilvl w:val="0"/>
                <w:numId w:val="7"/>
              </w:numPr>
              <w:tabs>
                <w:tab w:val="right" w:pos="9638"/>
              </w:tabs>
              <w:ind w:left="349"/>
              <w:rPr>
                <w:rFonts w:cstheme="minorHAnsi"/>
                <w:sz w:val="20"/>
                <w:szCs w:val="20"/>
              </w:rPr>
            </w:pPr>
            <w:r>
              <w:rPr>
                <w:rFonts w:cstheme="minorHAnsi"/>
                <w:sz w:val="20"/>
                <w:szCs w:val="20"/>
              </w:rPr>
              <w:t>Anne Olofson valgt</w:t>
            </w:r>
          </w:p>
          <w:p w14:paraId="4BBC5A3C" w14:textId="77777777" w:rsidR="006662A2" w:rsidRDefault="006662A2" w:rsidP="005960F9">
            <w:pPr>
              <w:pStyle w:val="Listeafsnit"/>
              <w:numPr>
                <w:ilvl w:val="0"/>
                <w:numId w:val="7"/>
              </w:numPr>
              <w:tabs>
                <w:tab w:val="right" w:pos="9638"/>
              </w:tabs>
              <w:ind w:left="349"/>
              <w:rPr>
                <w:rFonts w:cstheme="minorHAnsi"/>
                <w:sz w:val="20"/>
                <w:szCs w:val="20"/>
              </w:rPr>
            </w:pPr>
            <w:r>
              <w:rPr>
                <w:rFonts w:cstheme="minorHAnsi"/>
                <w:sz w:val="20"/>
                <w:szCs w:val="20"/>
              </w:rPr>
              <w:t>Lasse Gam Folke valgt</w:t>
            </w:r>
          </w:p>
          <w:p w14:paraId="3F6D7B60" w14:textId="4D98469B" w:rsidR="006662A2" w:rsidRPr="006662A2" w:rsidRDefault="006662A2" w:rsidP="005960F9">
            <w:pPr>
              <w:pStyle w:val="Listeafsnit"/>
              <w:numPr>
                <w:ilvl w:val="0"/>
                <w:numId w:val="7"/>
              </w:numPr>
              <w:tabs>
                <w:tab w:val="right" w:pos="9638"/>
              </w:tabs>
              <w:ind w:left="349"/>
              <w:rPr>
                <w:rFonts w:cstheme="minorHAnsi"/>
                <w:sz w:val="20"/>
                <w:szCs w:val="20"/>
              </w:rPr>
            </w:pPr>
            <w:r>
              <w:rPr>
                <w:rFonts w:cstheme="minorHAnsi"/>
                <w:sz w:val="20"/>
                <w:szCs w:val="20"/>
              </w:rPr>
              <w:t>Thomas Jakobsen valgt</w:t>
            </w:r>
          </w:p>
        </w:tc>
      </w:tr>
      <w:tr w:rsidR="00A77645" w:rsidRPr="006662A2" w14:paraId="40667D42" w14:textId="77777777" w:rsidTr="008003B8">
        <w:trPr>
          <w:trHeight w:val="340"/>
        </w:trPr>
        <w:tc>
          <w:tcPr>
            <w:tcW w:w="988" w:type="dxa"/>
          </w:tcPr>
          <w:p w14:paraId="66C4C59D"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35E5D90C" w14:textId="77777777" w:rsidR="00A77645" w:rsidRPr="006662A2" w:rsidRDefault="00A77645" w:rsidP="00A77645">
            <w:pPr>
              <w:tabs>
                <w:tab w:val="right" w:pos="9638"/>
              </w:tabs>
              <w:rPr>
                <w:rFonts w:cstheme="minorHAnsi"/>
                <w:sz w:val="20"/>
                <w:szCs w:val="20"/>
              </w:rPr>
            </w:pPr>
            <w:r w:rsidRPr="006662A2">
              <w:rPr>
                <w:rFonts w:cstheme="minorHAnsi"/>
                <w:b/>
                <w:bCs/>
                <w:sz w:val="20"/>
                <w:szCs w:val="20"/>
              </w:rPr>
              <w:t>Læsning af bibeltekster i højmessen</w:t>
            </w:r>
            <w:r w:rsidRPr="006662A2">
              <w:rPr>
                <w:rFonts w:cstheme="minorHAnsi"/>
                <w:sz w:val="20"/>
                <w:szCs w:val="20"/>
              </w:rPr>
              <w:t>. Kirkens præster ønsker MR godkendelse til to læsninger i højmessen i stedet for tre.</w:t>
            </w:r>
          </w:p>
          <w:p w14:paraId="25DE02A9" w14:textId="77777777" w:rsidR="00A77645" w:rsidRPr="006662A2" w:rsidRDefault="00A77645" w:rsidP="00A77645">
            <w:pPr>
              <w:tabs>
                <w:tab w:val="right" w:pos="9638"/>
              </w:tabs>
              <w:rPr>
                <w:rFonts w:cstheme="minorHAnsi"/>
                <w:sz w:val="20"/>
                <w:szCs w:val="20"/>
              </w:rPr>
            </w:pPr>
          </w:p>
        </w:tc>
        <w:tc>
          <w:tcPr>
            <w:tcW w:w="4961" w:type="dxa"/>
          </w:tcPr>
          <w:p w14:paraId="3E19C36F" w14:textId="7A424108" w:rsidR="00A77645" w:rsidRDefault="006662A2" w:rsidP="00A77645">
            <w:pPr>
              <w:tabs>
                <w:tab w:val="right" w:pos="9638"/>
              </w:tabs>
              <w:rPr>
                <w:rFonts w:cstheme="minorHAnsi"/>
                <w:sz w:val="20"/>
                <w:szCs w:val="20"/>
              </w:rPr>
            </w:pPr>
            <w:r>
              <w:rPr>
                <w:rFonts w:cstheme="minorHAnsi"/>
                <w:sz w:val="20"/>
                <w:szCs w:val="20"/>
              </w:rPr>
              <w:t xml:space="preserve">Menighedsrådet godkendte 2 </w:t>
            </w:r>
            <w:r w:rsidR="00596C37">
              <w:rPr>
                <w:rFonts w:cstheme="minorHAnsi"/>
                <w:sz w:val="20"/>
                <w:szCs w:val="20"/>
              </w:rPr>
              <w:t>læsninger ved</w:t>
            </w:r>
            <w:r>
              <w:rPr>
                <w:rFonts w:cstheme="minorHAnsi"/>
                <w:sz w:val="20"/>
                <w:szCs w:val="20"/>
              </w:rPr>
              <w:t xml:space="preserve"> højmesserne.</w:t>
            </w:r>
            <w:r w:rsidR="00596C37">
              <w:rPr>
                <w:rFonts w:cstheme="minorHAnsi"/>
                <w:sz w:val="20"/>
                <w:szCs w:val="20"/>
              </w:rPr>
              <w:t xml:space="preserve"> Når der er samlet flere erfaringer, drøfter menighedsrådet gudstjenesternes liturgi.</w:t>
            </w:r>
          </w:p>
          <w:p w14:paraId="5118D314" w14:textId="2471D58A" w:rsidR="00596C37" w:rsidRPr="006662A2" w:rsidRDefault="00596C37" w:rsidP="00A77645">
            <w:pPr>
              <w:tabs>
                <w:tab w:val="right" w:pos="9638"/>
              </w:tabs>
              <w:rPr>
                <w:rFonts w:cstheme="minorHAnsi"/>
                <w:sz w:val="20"/>
                <w:szCs w:val="20"/>
              </w:rPr>
            </w:pPr>
          </w:p>
        </w:tc>
      </w:tr>
      <w:tr w:rsidR="00A77645" w:rsidRPr="006662A2" w14:paraId="0E8DC9B9" w14:textId="77777777" w:rsidTr="008003B8">
        <w:trPr>
          <w:trHeight w:val="340"/>
        </w:trPr>
        <w:tc>
          <w:tcPr>
            <w:tcW w:w="988" w:type="dxa"/>
          </w:tcPr>
          <w:p w14:paraId="36E02265"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4DC47487" w14:textId="77777777" w:rsidR="00A77645" w:rsidRPr="006662A2" w:rsidRDefault="00A77645" w:rsidP="00A77645">
            <w:pPr>
              <w:tabs>
                <w:tab w:val="right" w:pos="9638"/>
              </w:tabs>
              <w:rPr>
                <w:rFonts w:cstheme="minorHAnsi"/>
                <w:sz w:val="20"/>
                <w:szCs w:val="20"/>
              </w:rPr>
            </w:pPr>
            <w:r w:rsidRPr="006662A2">
              <w:rPr>
                <w:rFonts w:cstheme="minorHAnsi"/>
                <w:b/>
                <w:bCs/>
                <w:sz w:val="20"/>
                <w:szCs w:val="20"/>
              </w:rPr>
              <w:t>Morgensang</w:t>
            </w:r>
            <w:r w:rsidRPr="006662A2">
              <w:rPr>
                <w:rFonts w:cstheme="minorHAnsi"/>
                <w:sz w:val="20"/>
                <w:szCs w:val="20"/>
              </w:rPr>
              <w:t xml:space="preserve">. Drøftelse og beslutning om evt. fortsættelse. </w:t>
            </w:r>
          </w:p>
          <w:p w14:paraId="04B750B7" w14:textId="77777777" w:rsidR="00A77645" w:rsidRPr="006662A2" w:rsidRDefault="00A77645" w:rsidP="00A77645">
            <w:pPr>
              <w:tabs>
                <w:tab w:val="right" w:pos="9638"/>
              </w:tabs>
              <w:rPr>
                <w:rFonts w:cstheme="minorHAnsi"/>
                <w:i/>
                <w:iCs/>
                <w:sz w:val="20"/>
                <w:szCs w:val="20"/>
              </w:rPr>
            </w:pPr>
            <w:r w:rsidRPr="006662A2">
              <w:rPr>
                <w:rFonts w:cstheme="minorHAnsi"/>
                <w:i/>
                <w:iCs/>
                <w:sz w:val="20"/>
                <w:szCs w:val="20"/>
              </w:rPr>
              <w:t xml:space="preserve">Bilag: udkast til samarbejdsaftale </w:t>
            </w:r>
            <w:proofErr w:type="spellStart"/>
            <w:r w:rsidRPr="006662A2">
              <w:rPr>
                <w:rFonts w:cstheme="minorHAnsi"/>
                <w:i/>
                <w:iCs/>
                <w:sz w:val="20"/>
                <w:szCs w:val="20"/>
              </w:rPr>
              <w:t>incl</w:t>
            </w:r>
            <w:proofErr w:type="spellEnd"/>
            <w:r w:rsidRPr="006662A2">
              <w:rPr>
                <w:rFonts w:cstheme="minorHAnsi"/>
                <w:i/>
                <w:iCs/>
                <w:sz w:val="20"/>
                <w:szCs w:val="20"/>
              </w:rPr>
              <w:t>. pris</w:t>
            </w:r>
          </w:p>
          <w:p w14:paraId="4F94593A" w14:textId="77777777" w:rsidR="00A77645" w:rsidRPr="006662A2" w:rsidRDefault="00A77645" w:rsidP="00A77645">
            <w:pPr>
              <w:tabs>
                <w:tab w:val="right" w:pos="9638"/>
              </w:tabs>
              <w:rPr>
                <w:rFonts w:cstheme="minorHAnsi"/>
                <w:sz w:val="20"/>
                <w:szCs w:val="20"/>
              </w:rPr>
            </w:pPr>
          </w:p>
        </w:tc>
        <w:tc>
          <w:tcPr>
            <w:tcW w:w="4961" w:type="dxa"/>
          </w:tcPr>
          <w:p w14:paraId="43772657" w14:textId="77777777" w:rsidR="00A77645" w:rsidRDefault="00C13CC9" w:rsidP="00A77645">
            <w:pPr>
              <w:tabs>
                <w:tab w:val="right" w:pos="9638"/>
              </w:tabs>
              <w:rPr>
                <w:rFonts w:cstheme="minorHAnsi"/>
                <w:sz w:val="20"/>
                <w:szCs w:val="20"/>
              </w:rPr>
            </w:pPr>
            <w:r>
              <w:rPr>
                <w:rFonts w:cstheme="minorHAnsi"/>
                <w:sz w:val="20"/>
                <w:szCs w:val="20"/>
              </w:rPr>
              <w:t>Udkastet til samarbejdsaftalen tager udgangspunkt i 42 gange morgensang om året.</w:t>
            </w:r>
          </w:p>
          <w:p w14:paraId="36CBBB5F" w14:textId="25561D88" w:rsidR="00C13CC9" w:rsidRDefault="00C13CC9" w:rsidP="00A77645">
            <w:pPr>
              <w:tabs>
                <w:tab w:val="right" w:pos="9638"/>
              </w:tabs>
              <w:rPr>
                <w:rFonts w:cstheme="minorHAnsi"/>
                <w:sz w:val="20"/>
                <w:szCs w:val="20"/>
              </w:rPr>
            </w:pPr>
            <w:r>
              <w:rPr>
                <w:rFonts w:cstheme="minorHAnsi"/>
                <w:sz w:val="20"/>
                <w:szCs w:val="20"/>
              </w:rPr>
              <w:t>Menighedsrådet drøftede en anden model</w:t>
            </w:r>
            <w:r w:rsidR="005207E7">
              <w:rPr>
                <w:rFonts w:cstheme="minorHAnsi"/>
                <w:sz w:val="20"/>
                <w:szCs w:val="20"/>
              </w:rPr>
              <w:t xml:space="preserve"> efter forslag fra organisten</w:t>
            </w:r>
            <w:r>
              <w:rPr>
                <w:rFonts w:cstheme="minorHAnsi"/>
                <w:sz w:val="20"/>
                <w:szCs w:val="20"/>
              </w:rPr>
              <w:t xml:space="preserve">, hvor der holdes morgensang 15 gange i hver sæson, i alt 30 gange om året. Efter denne model springes </w:t>
            </w:r>
            <w:proofErr w:type="spellStart"/>
            <w:r>
              <w:rPr>
                <w:rFonts w:cstheme="minorHAnsi"/>
                <w:sz w:val="20"/>
                <w:szCs w:val="20"/>
              </w:rPr>
              <w:t>dec</w:t>
            </w:r>
            <w:proofErr w:type="spellEnd"/>
            <w:r>
              <w:rPr>
                <w:rFonts w:cstheme="minorHAnsi"/>
                <w:sz w:val="20"/>
                <w:szCs w:val="20"/>
              </w:rPr>
              <w:t>-jan og sommermånederne over. Prisen for dette vil blive omkring 45.000kr.</w:t>
            </w:r>
          </w:p>
          <w:p w14:paraId="45B90798" w14:textId="391EFA96" w:rsidR="00C13CC9" w:rsidRDefault="00C13CC9" w:rsidP="00A77645">
            <w:pPr>
              <w:tabs>
                <w:tab w:val="right" w:pos="9638"/>
              </w:tabs>
              <w:rPr>
                <w:rFonts w:cstheme="minorHAnsi"/>
                <w:sz w:val="20"/>
                <w:szCs w:val="20"/>
              </w:rPr>
            </w:pPr>
            <w:r>
              <w:rPr>
                <w:rFonts w:cstheme="minorHAnsi"/>
                <w:sz w:val="20"/>
                <w:szCs w:val="20"/>
              </w:rPr>
              <w:t>MR bevilligede dette til 2022.</w:t>
            </w:r>
          </w:p>
          <w:p w14:paraId="092FEC6D" w14:textId="0F0B125A" w:rsidR="00C13CC9" w:rsidRPr="006662A2" w:rsidRDefault="00C13CC9" w:rsidP="00A77645">
            <w:pPr>
              <w:tabs>
                <w:tab w:val="right" w:pos="9638"/>
              </w:tabs>
              <w:rPr>
                <w:rFonts w:cstheme="minorHAnsi"/>
                <w:sz w:val="20"/>
                <w:szCs w:val="20"/>
              </w:rPr>
            </w:pPr>
          </w:p>
        </w:tc>
      </w:tr>
      <w:tr w:rsidR="00A77645" w:rsidRPr="006662A2" w14:paraId="1B33E0F6" w14:textId="77777777" w:rsidTr="008003B8">
        <w:trPr>
          <w:trHeight w:val="340"/>
        </w:trPr>
        <w:tc>
          <w:tcPr>
            <w:tcW w:w="988" w:type="dxa"/>
          </w:tcPr>
          <w:p w14:paraId="7080738E"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07A01EA7" w14:textId="77777777" w:rsidR="00A77645" w:rsidRPr="006662A2" w:rsidRDefault="00A77645" w:rsidP="00A77645">
            <w:pPr>
              <w:tabs>
                <w:tab w:val="right" w:pos="9638"/>
              </w:tabs>
              <w:rPr>
                <w:rFonts w:cstheme="minorHAnsi"/>
                <w:sz w:val="20"/>
                <w:szCs w:val="20"/>
              </w:rPr>
            </w:pPr>
            <w:r w:rsidRPr="006662A2">
              <w:rPr>
                <w:rFonts w:cstheme="minorHAnsi"/>
                <w:b/>
                <w:bCs/>
                <w:sz w:val="20"/>
                <w:szCs w:val="20"/>
              </w:rPr>
              <w:t>Vinduesprojekt: godkendelse af udbudsmateriale</w:t>
            </w:r>
          </w:p>
          <w:p w14:paraId="24C4998D" w14:textId="65D9788E" w:rsidR="00A77645" w:rsidRDefault="00A77645" w:rsidP="00A77645">
            <w:pPr>
              <w:tabs>
                <w:tab w:val="right" w:pos="9638"/>
              </w:tabs>
              <w:rPr>
                <w:rFonts w:cstheme="minorHAnsi"/>
                <w:sz w:val="20"/>
                <w:szCs w:val="20"/>
              </w:rPr>
            </w:pPr>
            <w:r w:rsidRPr="006662A2">
              <w:rPr>
                <w:rFonts w:cstheme="minorHAnsi"/>
                <w:i/>
                <w:iCs/>
                <w:sz w:val="20"/>
                <w:szCs w:val="20"/>
              </w:rPr>
              <w:t>Bilag: arbejdsbeskrivelse, udbudsbrev, tilbudsliste, foreløbig tidsplan, forventet udfald ved malerbehandling udvendigt, tegning af vinduesbemaling snit, tegning glaslister</w:t>
            </w:r>
          </w:p>
          <w:p w14:paraId="298836D2" w14:textId="28CC5A98" w:rsidR="00E43D37" w:rsidRDefault="00E43D37" w:rsidP="00A77645">
            <w:pPr>
              <w:tabs>
                <w:tab w:val="right" w:pos="9638"/>
              </w:tabs>
              <w:rPr>
                <w:rFonts w:cstheme="minorHAnsi"/>
                <w:sz w:val="20"/>
                <w:szCs w:val="20"/>
              </w:rPr>
            </w:pPr>
          </w:p>
          <w:p w14:paraId="42BC4D5D" w14:textId="4CF0C1F3" w:rsidR="00541D12" w:rsidRDefault="00541D12" w:rsidP="00A77645">
            <w:pPr>
              <w:tabs>
                <w:tab w:val="right" w:pos="9638"/>
              </w:tabs>
              <w:rPr>
                <w:rFonts w:cstheme="minorHAnsi"/>
                <w:sz w:val="20"/>
                <w:szCs w:val="20"/>
              </w:rPr>
            </w:pPr>
          </w:p>
          <w:p w14:paraId="4B4D66F6" w14:textId="77777777" w:rsidR="00541D12" w:rsidRDefault="00541D12" w:rsidP="00A77645">
            <w:pPr>
              <w:tabs>
                <w:tab w:val="right" w:pos="9638"/>
              </w:tabs>
              <w:rPr>
                <w:rFonts w:cstheme="minorHAnsi"/>
                <w:sz w:val="20"/>
                <w:szCs w:val="20"/>
              </w:rPr>
            </w:pPr>
          </w:p>
          <w:p w14:paraId="62F2CE07" w14:textId="5C22E951" w:rsidR="006662A2" w:rsidRPr="006662A2" w:rsidRDefault="006662A2" w:rsidP="00A77645">
            <w:pPr>
              <w:tabs>
                <w:tab w:val="right" w:pos="9638"/>
              </w:tabs>
              <w:rPr>
                <w:rFonts w:cstheme="minorHAnsi"/>
                <w:sz w:val="20"/>
                <w:szCs w:val="20"/>
              </w:rPr>
            </w:pPr>
            <w:r>
              <w:rPr>
                <w:rFonts w:cstheme="minorHAnsi"/>
                <w:sz w:val="20"/>
                <w:szCs w:val="20"/>
              </w:rPr>
              <w:t xml:space="preserve">Tilføjet: Beslutning om </w:t>
            </w:r>
            <w:r w:rsidR="00B450D5">
              <w:rPr>
                <w:rFonts w:cstheme="minorHAnsi"/>
                <w:sz w:val="20"/>
                <w:szCs w:val="20"/>
              </w:rPr>
              <w:t>ryg</w:t>
            </w:r>
            <w:r>
              <w:rPr>
                <w:rFonts w:cstheme="minorHAnsi"/>
                <w:sz w:val="20"/>
                <w:szCs w:val="20"/>
              </w:rPr>
              <w:t>hynder</w:t>
            </w:r>
          </w:p>
          <w:p w14:paraId="0ADDF504" w14:textId="77777777" w:rsidR="00A77645" w:rsidRPr="006662A2" w:rsidRDefault="00A77645" w:rsidP="00A77645">
            <w:pPr>
              <w:tabs>
                <w:tab w:val="right" w:pos="9638"/>
              </w:tabs>
              <w:rPr>
                <w:rFonts w:cstheme="minorHAnsi"/>
                <w:sz w:val="20"/>
                <w:szCs w:val="20"/>
              </w:rPr>
            </w:pPr>
          </w:p>
        </w:tc>
        <w:tc>
          <w:tcPr>
            <w:tcW w:w="4961" w:type="dxa"/>
          </w:tcPr>
          <w:p w14:paraId="31AF31B1" w14:textId="77777777" w:rsidR="00A77645" w:rsidRDefault="006C3DA3" w:rsidP="00A77645">
            <w:pPr>
              <w:tabs>
                <w:tab w:val="right" w:pos="9638"/>
              </w:tabs>
              <w:rPr>
                <w:rFonts w:cstheme="minorHAnsi"/>
                <w:sz w:val="20"/>
                <w:szCs w:val="20"/>
              </w:rPr>
            </w:pPr>
            <w:r>
              <w:rPr>
                <w:rFonts w:cstheme="minorHAnsi"/>
                <w:sz w:val="20"/>
                <w:szCs w:val="20"/>
              </w:rPr>
              <w:t>Menighedsrådet godkendte udbudsmaterialet.</w:t>
            </w:r>
          </w:p>
          <w:p w14:paraId="49C698BC" w14:textId="407DC2F1" w:rsidR="006C3DA3" w:rsidRDefault="006C3DA3" w:rsidP="00A77645">
            <w:pPr>
              <w:tabs>
                <w:tab w:val="right" w:pos="9638"/>
              </w:tabs>
              <w:rPr>
                <w:rFonts w:cstheme="minorHAnsi"/>
                <w:sz w:val="20"/>
                <w:szCs w:val="20"/>
              </w:rPr>
            </w:pPr>
            <w:r>
              <w:rPr>
                <w:rFonts w:cstheme="minorHAnsi"/>
                <w:sz w:val="20"/>
                <w:szCs w:val="20"/>
              </w:rPr>
              <w:t>Det blev foreslået at byggefasen udskydes til efter konfirmationerne, så det for eksempel påbegyndes i uge 22-2022</w:t>
            </w:r>
            <w:r w:rsidR="00541D12">
              <w:rPr>
                <w:rFonts w:cstheme="minorHAnsi"/>
                <w:sz w:val="20"/>
                <w:szCs w:val="20"/>
              </w:rPr>
              <w:t xml:space="preserve"> også af hensyn til kirkens personale</w:t>
            </w:r>
            <w:r>
              <w:rPr>
                <w:rFonts w:cstheme="minorHAnsi"/>
                <w:sz w:val="20"/>
                <w:szCs w:val="20"/>
              </w:rPr>
              <w:t>.</w:t>
            </w:r>
          </w:p>
          <w:p w14:paraId="05587B7E" w14:textId="1C2E8375" w:rsidR="006C3DA3" w:rsidRDefault="006C3DA3" w:rsidP="00A77645">
            <w:pPr>
              <w:tabs>
                <w:tab w:val="right" w:pos="9638"/>
              </w:tabs>
              <w:rPr>
                <w:rFonts w:cstheme="minorHAnsi"/>
                <w:sz w:val="20"/>
                <w:szCs w:val="20"/>
              </w:rPr>
            </w:pPr>
            <w:r>
              <w:rPr>
                <w:rFonts w:cstheme="minorHAnsi"/>
                <w:sz w:val="20"/>
                <w:szCs w:val="20"/>
              </w:rPr>
              <w:t xml:space="preserve">Hvis </w:t>
            </w:r>
            <w:r w:rsidR="00541D12">
              <w:rPr>
                <w:rFonts w:cstheme="minorHAnsi"/>
                <w:sz w:val="20"/>
                <w:szCs w:val="20"/>
              </w:rPr>
              <w:t>tilbuddene fra håndværkerne er højere end de budgetterede midler, skal MR søge PU om ekstrabevilling. Hvis PU afslår, har MR mulighed for at søge om at få istandsættelsen på som anlæg i 2023 eller 2024.</w:t>
            </w:r>
          </w:p>
          <w:p w14:paraId="3F75E483" w14:textId="77777777" w:rsidR="00541D12" w:rsidRDefault="00541D12" w:rsidP="00A77645">
            <w:pPr>
              <w:tabs>
                <w:tab w:val="right" w:pos="9638"/>
              </w:tabs>
              <w:rPr>
                <w:rFonts w:cstheme="minorHAnsi"/>
                <w:sz w:val="20"/>
                <w:szCs w:val="20"/>
              </w:rPr>
            </w:pPr>
          </w:p>
          <w:p w14:paraId="74E1269A" w14:textId="429CB25C" w:rsidR="00541D12" w:rsidRDefault="00541D12" w:rsidP="00A77645">
            <w:pPr>
              <w:tabs>
                <w:tab w:val="right" w:pos="9638"/>
              </w:tabs>
              <w:rPr>
                <w:rFonts w:cstheme="minorHAnsi"/>
                <w:sz w:val="20"/>
                <w:szCs w:val="20"/>
              </w:rPr>
            </w:pPr>
            <w:r>
              <w:rPr>
                <w:rFonts w:cstheme="minorHAnsi"/>
                <w:sz w:val="20"/>
                <w:szCs w:val="20"/>
              </w:rPr>
              <w:t>Tilbud fra møbelpolstrer: 850 kr. for den første prototype, 550 kr. for de efterfølgende.</w:t>
            </w:r>
          </w:p>
          <w:p w14:paraId="2B2B4FD8" w14:textId="096A9C53" w:rsidR="00541D12" w:rsidRDefault="00B450D5" w:rsidP="00A77645">
            <w:pPr>
              <w:tabs>
                <w:tab w:val="right" w:pos="9638"/>
              </w:tabs>
              <w:rPr>
                <w:rFonts w:cstheme="minorHAnsi"/>
                <w:sz w:val="20"/>
                <w:szCs w:val="20"/>
              </w:rPr>
            </w:pPr>
            <w:r>
              <w:rPr>
                <w:rFonts w:cstheme="minorHAnsi"/>
                <w:sz w:val="20"/>
                <w:szCs w:val="20"/>
              </w:rPr>
              <w:t>Menighedsrådet besluttede, at farven skal passe til altertavlens blå farver.</w:t>
            </w:r>
          </w:p>
          <w:p w14:paraId="59FBC24A" w14:textId="52A9662B" w:rsidR="00B450D5" w:rsidRDefault="00B450D5" w:rsidP="00A77645">
            <w:pPr>
              <w:tabs>
                <w:tab w:val="right" w:pos="9638"/>
              </w:tabs>
              <w:rPr>
                <w:rFonts w:cstheme="minorHAnsi"/>
                <w:sz w:val="20"/>
                <w:szCs w:val="20"/>
              </w:rPr>
            </w:pPr>
            <w:r>
              <w:rPr>
                <w:rFonts w:cstheme="minorHAnsi"/>
                <w:sz w:val="20"/>
                <w:szCs w:val="20"/>
              </w:rPr>
              <w:t xml:space="preserve">Udvalget sørger for, at der bliver udarbejdet et par forslag. </w:t>
            </w:r>
          </w:p>
          <w:p w14:paraId="47C15424" w14:textId="048A4EAD" w:rsidR="00B450D5" w:rsidRDefault="00B450D5" w:rsidP="00A77645">
            <w:pPr>
              <w:tabs>
                <w:tab w:val="right" w:pos="9638"/>
              </w:tabs>
              <w:rPr>
                <w:rFonts w:cstheme="minorHAnsi"/>
                <w:sz w:val="20"/>
                <w:szCs w:val="20"/>
              </w:rPr>
            </w:pPr>
            <w:r>
              <w:rPr>
                <w:rFonts w:cstheme="minorHAnsi"/>
                <w:sz w:val="20"/>
                <w:szCs w:val="20"/>
              </w:rPr>
              <w:t>Menighedsrådet bemyndiger udvalget til at træffe beslutning om ryghynder.</w:t>
            </w:r>
            <w:r w:rsidR="00C602EE">
              <w:rPr>
                <w:rFonts w:cstheme="minorHAnsi"/>
                <w:sz w:val="20"/>
                <w:szCs w:val="20"/>
              </w:rPr>
              <w:t xml:space="preserve"> (Der anskaffes 15 </w:t>
            </w:r>
            <w:proofErr w:type="spellStart"/>
            <w:r w:rsidR="00C602EE">
              <w:rPr>
                <w:rFonts w:cstheme="minorHAnsi"/>
                <w:sz w:val="20"/>
                <w:szCs w:val="20"/>
              </w:rPr>
              <w:t>stk</w:t>
            </w:r>
            <w:proofErr w:type="spellEnd"/>
            <w:r w:rsidR="00C602EE">
              <w:rPr>
                <w:rFonts w:cstheme="minorHAnsi"/>
                <w:sz w:val="20"/>
                <w:szCs w:val="20"/>
              </w:rPr>
              <w:t>)</w:t>
            </w:r>
          </w:p>
          <w:p w14:paraId="000D599F" w14:textId="62DE4DB8" w:rsidR="006C3DA3" w:rsidRPr="006662A2" w:rsidRDefault="006C3DA3" w:rsidP="00A77645">
            <w:pPr>
              <w:tabs>
                <w:tab w:val="right" w:pos="9638"/>
              </w:tabs>
              <w:rPr>
                <w:rFonts w:cstheme="minorHAnsi"/>
                <w:sz w:val="20"/>
                <w:szCs w:val="20"/>
              </w:rPr>
            </w:pPr>
          </w:p>
        </w:tc>
      </w:tr>
      <w:tr w:rsidR="00A77645" w:rsidRPr="006662A2" w14:paraId="190BEFD9" w14:textId="77777777" w:rsidTr="008003B8">
        <w:trPr>
          <w:trHeight w:val="340"/>
        </w:trPr>
        <w:tc>
          <w:tcPr>
            <w:tcW w:w="988" w:type="dxa"/>
          </w:tcPr>
          <w:p w14:paraId="3049F9B0"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2543887F" w14:textId="77777777" w:rsidR="00A77645" w:rsidRPr="006662A2" w:rsidRDefault="00A77645" w:rsidP="00A77645">
            <w:pPr>
              <w:tabs>
                <w:tab w:val="right" w:pos="9638"/>
              </w:tabs>
              <w:rPr>
                <w:rFonts w:cstheme="minorHAnsi"/>
                <w:sz w:val="20"/>
                <w:szCs w:val="20"/>
              </w:rPr>
            </w:pPr>
            <w:r w:rsidRPr="006662A2">
              <w:rPr>
                <w:rFonts w:cstheme="minorHAnsi"/>
                <w:b/>
                <w:bCs/>
                <w:sz w:val="20"/>
                <w:szCs w:val="20"/>
              </w:rPr>
              <w:t>Godkendelse af kvartalsrapport</w:t>
            </w:r>
            <w:r w:rsidRPr="006662A2">
              <w:rPr>
                <w:rFonts w:cstheme="minorHAnsi"/>
                <w:sz w:val="20"/>
                <w:szCs w:val="20"/>
              </w:rPr>
              <w:t xml:space="preserve"> for 3. kvartal 2021</w:t>
            </w:r>
          </w:p>
          <w:p w14:paraId="2AD8348C" w14:textId="77777777" w:rsidR="00A77645" w:rsidRPr="006662A2" w:rsidRDefault="00A77645" w:rsidP="00A77645">
            <w:pPr>
              <w:tabs>
                <w:tab w:val="right" w:pos="9638"/>
              </w:tabs>
              <w:rPr>
                <w:rFonts w:cstheme="minorHAnsi"/>
                <w:i/>
                <w:iCs/>
                <w:sz w:val="20"/>
                <w:szCs w:val="20"/>
              </w:rPr>
            </w:pPr>
            <w:r w:rsidRPr="006662A2">
              <w:rPr>
                <w:rFonts w:cstheme="minorHAnsi"/>
                <w:i/>
                <w:iCs/>
                <w:sz w:val="20"/>
                <w:szCs w:val="20"/>
              </w:rPr>
              <w:t>Bilag: kvartalsrapport, budgetformål, regnskabsoversigt med forklaringer</w:t>
            </w:r>
          </w:p>
          <w:p w14:paraId="20FC9E85" w14:textId="77777777" w:rsidR="00A77645" w:rsidRPr="006662A2" w:rsidRDefault="00A77645" w:rsidP="00A77645">
            <w:pPr>
              <w:tabs>
                <w:tab w:val="right" w:pos="9638"/>
              </w:tabs>
              <w:rPr>
                <w:rFonts w:cstheme="minorHAnsi"/>
                <w:sz w:val="20"/>
                <w:szCs w:val="20"/>
              </w:rPr>
            </w:pPr>
          </w:p>
        </w:tc>
        <w:tc>
          <w:tcPr>
            <w:tcW w:w="4961" w:type="dxa"/>
          </w:tcPr>
          <w:p w14:paraId="4E3B79F4" w14:textId="77777777" w:rsidR="00DE04F8" w:rsidRDefault="00DE04F8" w:rsidP="00DE04F8">
            <w:pPr>
              <w:tabs>
                <w:tab w:val="right" w:pos="9638"/>
              </w:tabs>
              <w:rPr>
                <w:rFonts w:cstheme="minorHAnsi"/>
                <w:sz w:val="20"/>
                <w:szCs w:val="20"/>
              </w:rPr>
            </w:pPr>
            <w:r>
              <w:rPr>
                <w:rFonts w:cstheme="minorHAnsi"/>
                <w:sz w:val="20"/>
                <w:szCs w:val="20"/>
              </w:rPr>
              <w:t xml:space="preserve">Menighedsrådet godkendte kvartalsrapporten for 3. kvartal 2021. </w:t>
            </w:r>
          </w:p>
          <w:p w14:paraId="09D2632C" w14:textId="47DF4E47" w:rsidR="000765D9" w:rsidRDefault="000765D9" w:rsidP="00A77645">
            <w:pPr>
              <w:tabs>
                <w:tab w:val="right" w:pos="9638"/>
              </w:tabs>
              <w:rPr>
                <w:rFonts w:cstheme="minorHAnsi"/>
                <w:sz w:val="20"/>
                <w:szCs w:val="20"/>
              </w:rPr>
            </w:pPr>
            <w:r>
              <w:rPr>
                <w:rFonts w:cstheme="minorHAnsi"/>
                <w:sz w:val="20"/>
                <w:szCs w:val="20"/>
              </w:rPr>
              <w:t xml:space="preserve">MR skal sende afsluttede byggeregnskaber til PU og redegøre for dækningen af underskuddet. MR kan formodentlig dække alle underskud selv, fordi aktivitetsniveauet har været lavt i 2021 pga. </w:t>
            </w:r>
            <w:proofErr w:type="spellStart"/>
            <w:r>
              <w:rPr>
                <w:rFonts w:cstheme="minorHAnsi"/>
                <w:sz w:val="20"/>
                <w:szCs w:val="20"/>
              </w:rPr>
              <w:t>corona</w:t>
            </w:r>
            <w:proofErr w:type="spellEnd"/>
            <w:r w:rsidR="00DE04F8">
              <w:rPr>
                <w:rFonts w:cstheme="minorHAnsi"/>
                <w:sz w:val="20"/>
                <w:szCs w:val="20"/>
              </w:rPr>
              <w:t>-</w:t>
            </w:r>
            <w:r>
              <w:rPr>
                <w:rFonts w:cstheme="minorHAnsi"/>
                <w:sz w:val="20"/>
                <w:szCs w:val="20"/>
              </w:rPr>
              <w:t>situationen.</w:t>
            </w:r>
          </w:p>
          <w:p w14:paraId="165A1608" w14:textId="2CC92006" w:rsidR="00A77645" w:rsidRPr="006662A2" w:rsidRDefault="000765D9" w:rsidP="00A77645">
            <w:pPr>
              <w:tabs>
                <w:tab w:val="right" w:pos="9638"/>
              </w:tabs>
              <w:rPr>
                <w:rFonts w:cstheme="minorHAnsi"/>
                <w:sz w:val="20"/>
                <w:szCs w:val="20"/>
              </w:rPr>
            </w:pPr>
            <w:r>
              <w:rPr>
                <w:rFonts w:cstheme="minorHAnsi"/>
                <w:sz w:val="20"/>
                <w:szCs w:val="20"/>
              </w:rPr>
              <w:t xml:space="preserve"> </w:t>
            </w:r>
          </w:p>
        </w:tc>
      </w:tr>
      <w:tr w:rsidR="00A77645" w:rsidRPr="006662A2" w14:paraId="3F53A7FB" w14:textId="77777777" w:rsidTr="008003B8">
        <w:trPr>
          <w:trHeight w:val="340"/>
        </w:trPr>
        <w:tc>
          <w:tcPr>
            <w:tcW w:w="988" w:type="dxa"/>
          </w:tcPr>
          <w:p w14:paraId="79FD217C"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4364B27B" w14:textId="77777777" w:rsidR="00A77645" w:rsidRPr="006662A2" w:rsidRDefault="00A77645" w:rsidP="00A77645">
            <w:pPr>
              <w:tabs>
                <w:tab w:val="right" w:pos="9638"/>
              </w:tabs>
              <w:rPr>
                <w:rFonts w:cstheme="minorHAnsi"/>
                <w:b/>
                <w:bCs/>
                <w:sz w:val="20"/>
                <w:szCs w:val="20"/>
              </w:rPr>
            </w:pPr>
            <w:r w:rsidRPr="006662A2">
              <w:rPr>
                <w:rFonts w:cstheme="minorHAnsi"/>
                <w:b/>
                <w:bCs/>
                <w:sz w:val="20"/>
                <w:szCs w:val="20"/>
              </w:rPr>
              <w:t>Godkendelse af regnskabsinstruks og bilag til regnskabsinstruks</w:t>
            </w:r>
          </w:p>
          <w:p w14:paraId="091FE770" w14:textId="77777777" w:rsidR="00A77645" w:rsidRPr="006662A2" w:rsidRDefault="00A77645" w:rsidP="00A77645">
            <w:pPr>
              <w:tabs>
                <w:tab w:val="right" w:pos="9638"/>
              </w:tabs>
              <w:rPr>
                <w:rFonts w:cstheme="minorHAnsi"/>
                <w:sz w:val="20"/>
                <w:szCs w:val="20"/>
              </w:rPr>
            </w:pPr>
            <w:r w:rsidRPr="006662A2">
              <w:rPr>
                <w:rFonts w:cstheme="minorHAnsi"/>
                <w:i/>
                <w:iCs/>
                <w:sz w:val="20"/>
                <w:szCs w:val="20"/>
              </w:rPr>
              <w:t xml:space="preserve">Bilag: regnskabsinstruks og bilag </w:t>
            </w:r>
          </w:p>
          <w:p w14:paraId="7EFA8116" w14:textId="77777777" w:rsidR="00A77645" w:rsidRPr="006662A2" w:rsidRDefault="00A77645" w:rsidP="00A77645">
            <w:pPr>
              <w:tabs>
                <w:tab w:val="right" w:pos="9638"/>
              </w:tabs>
              <w:rPr>
                <w:rFonts w:cstheme="minorHAnsi"/>
                <w:sz w:val="20"/>
                <w:szCs w:val="20"/>
              </w:rPr>
            </w:pPr>
          </w:p>
        </w:tc>
        <w:tc>
          <w:tcPr>
            <w:tcW w:w="4961" w:type="dxa"/>
          </w:tcPr>
          <w:p w14:paraId="27F8C05A" w14:textId="7C8A69E2" w:rsidR="00A77645" w:rsidRDefault="0041774A" w:rsidP="00A77645">
            <w:pPr>
              <w:tabs>
                <w:tab w:val="right" w:pos="9638"/>
              </w:tabs>
              <w:rPr>
                <w:rFonts w:cstheme="minorHAnsi"/>
                <w:sz w:val="20"/>
                <w:szCs w:val="20"/>
              </w:rPr>
            </w:pPr>
            <w:r>
              <w:rPr>
                <w:rFonts w:cstheme="minorHAnsi"/>
                <w:sz w:val="20"/>
                <w:szCs w:val="20"/>
              </w:rPr>
              <w:t>Godkendt!</w:t>
            </w:r>
          </w:p>
          <w:p w14:paraId="1F35B49D" w14:textId="77777777" w:rsidR="0041774A" w:rsidRDefault="0041774A" w:rsidP="00A77645">
            <w:pPr>
              <w:tabs>
                <w:tab w:val="right" w:pos="9638"/>
              </w:tabs>
              <w:rPr>
                <w:rFonts w:cstheme="minorHAnsi"/>
                <w:sz w:val="20"/>
                <w:szCs w:val="20"/>
              </w:rPr>
            </w:pPr>
          </w:p>
          <w:p w14:paraId="6B3730AF" w14:textId="0CF7F319" w:rsidR="0041774A" w:rsidRPr="006662A2" w:rsidRDefault="0041774A" w:rsidP="00A77645">
            <w:pPr>
              <w:tabs>
                <w:tab w:val="right" w:pos="9638"/>
              </w:tabs>
              <w:rPr>
                <w:rFonts w:cstheme="minorHAnsi"/>
                <w:sz w:val="20"/>
                <w:szCs w:val="20"/>
              </w:rPr>
            </w:pPr>
          </w:p>
        </w:tc>
      </w:tr>
      <w:tr w:rsidR="00A77645" w:rsidRPr="006662A2" w14:paraId="25891A83" w14:textId="77777777" w:rsidTr="008003B8">
        <w:trPr>
          <w:trHeight w:val="340"/>
        </w:trPr>
        <w:tc>
          <w:tcPr>
            <w:tcW w:w="988" w:type="dxa"/>
          </w:tcPr>
          <w:p w14:paraId="07600C26"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27FE637E" w14:textId="77777777" w:rsidR="00A77645" w:rsidRPr="006662A2" w:rsidRDefault="00A77645" w:rsidP="00A77645">
            <w:pPr>
              <w:tabs>
                <w:tab w:val="right" w:pos="9638"/>
              </w:tabs>
              <w:rPr>
                <w:rFonts w:cstheme="minorHAnsi"/>
                <w:b/>
                <w:bCs/>
                <w:sz w:val="20"/>
                <w:szCs w:val="20"/>
              </w:rPr>
            </w:pPr>
            <w:r w:rsidRPr="006662A2">
              <w:rPr>
                <w:rFonts w:cstheme="minorHAnsi"/>
                <w:b/>
                <w:bCs/>
                <w:sz w:val="20"/>
                <w:szCs w:val="20"/>
              </w:rPr>
              <w:t>Godkendelse af kollektliste</w:t>
            </w:r>
          </w:p>
          <w:p w14:paraId="653BAE44" w14:textId="77777777" w:rsidR="00A77645" w:rsidRPr="006662A2" w:rsidRDefault="00A77645" w:rsidP="00A77645">
            <w:pPr>
              <w:tabs>
                <w:tab w:val="right" w:pos="9638"/>
              </w:tabs>
              <w:rPr>
                <w:rFonts w:cstheme="minorHAnsi"/>
                <w:i/>
                <w:iCs/>
                <w:sz w:val="20"/>
                <w:szCs w:val="20"/>
              </w:rPr>
            </w:pPr>
            <w:r w:rsidRPr="006662A2">
              <w:rPr>
                <w:rFonts w:cstheme="minorHAnsi"/>
                <w:i/>
                <w:iCs/>
                <w:sz w:val="20"/>
                <w:szCs w:val="20"/>
              </w:rPr>
              <w:t>Bilag: udkast til kollektliste</w:t>
            </w:r>
          </w:p>
          <w:p w14:paraId="0ABEB79E" w14:textId="77777777" w:rsidR="00A77645" w:rsidRPr="006662A2" w:rsidRDefault="00A77645" w:rsidP="00A77645">
            <w:pPr>
              <w:tabs>
                <w:tab w:val="right" w:pos="9638"/>
              </w:tabs>
              <w:rPr>
                <w:rFonts w:cstheme="minorHAnsi"/>
                <w:sz w:val="20"/>
                <w:szCs w:val="20"/>
              </w:rPr>
            </w:pPr>
          </w:p>
        </w:tc>
        <w:tc>
          <w:tcPr>
            <w:tcW w:w="4961" w:type="dxa"/>
          </w:tcPr>
          <w:p w14:paraId="5196E983" w14:textId="4C4AF8E2" w:rsidR="00A77645" w:rsidRPr="006662A2" w:rsidRDefault="00290BEF" w:rsidP="00A77645">
            <w:pPr>
              <w:tabs>
                <w:tab w:val="right" w:pos="9638"/>
              </w:tabs>
              <w:rPr>
                <w:rFonts w:cstheme="minorHAnsi"/>
                <w:sz w:val="20"/>
                <w:szCs w:val="20"/>
              </w:rPr>
            </w:pPr>
            <w:r>
              <w:rPr>
                <w:rFonts w:cstheme="minorHAnsi"/>
                <w:sz w:val="20"/>
                <w:szCs w:val="20"/>
              </w:rPr>
              <w:t>Den tilrettede kollektliste blev godkendt</w:t>
            </w:r>
          </w:p>
        </w:tc>
      </w:tr>
      <w:tr w:rsidR="00A77645" w:rsidRPr="006662A2" w14:paraId="7A719459" w14:textId="77777777" w:rsidTr="008003B8">
        <w:trPr>
          <w:trHeight w:val="340"/>
        </w:trPr>
        <w:tc>
          <w:tcPr>
            <w:tcW w:w="988" w:type="dxa"/>
          </w:tcPr>
          <w:p w14:paraId="17CAD7DA"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3D994A35" w14:textId="77777777" w:rsidR="00A77645" w:rsidRPr="006662A2" w:rsidRDefault="00A77645" w:rsidP="00A77645">
            <w:pPr>
              <w:tabs>
                <w:tab w:val="right" w:pos="9638"/>
              </w:tabs>
              <w:rPr>
                <w:rFonts w:cstheme="minorHAnsi"/>
                <w:b/>
                <w:bCs/>
                <w:sz w:val="20"/>
                <w:szCs w:val="20"/>
              </w:rPr>
            </w:pPr>
            <w:r w:rsidRPr="006662A2">
              <w:rPr>
                <w:rFonts w:cstheme="minorHAnsi"/>
                <w:b/>
                <w:bCs/>
                <w:sz w:val="20"/>
                <w:szCs w:val="20"/>
              </w:rPr>
              <w:t>Forslag til mødedatoer:</w:t>
            </w:r>
          </w:p>
          <w:p w14:paraId="3CC0B57C" w14:textId="77777777" w:rsidR="00A77645" w:rsidRPr="006662A2" w:rsidRDefault="00A77645" w:rsidP="00582466">
            <w:pPr>
              <w:pStyle w:val="Listeafsnit"/>
              <w:numPr>
                <w:ilvl w:val="0"/>
                <w:numId w:val="3"/>
              </w:numPr>
              <w:tabs>
                <w:tab w:val="right" w:pos="9638"/>
              </w:tabs>
              <w:ind w:left="460"/>
              <w:rPr>
                <w:rFonts w:cstheme="minorHAnsi"/>
                <w:sz w:val="20"/>
                <w:szCs w:val="20"/>
              </w:rPr>
            </w:pPr>
            <w:bookmarkStart w:id="0" w:name="_Hlk88043574"/>
            <w:r w:rsidRPr="006662A2">
              <w:rPr>
                <w:rFonts w:cstheme="minorHAnsi"/>
                <w:sz w:val="20"/>
                <w:szCs w:val="20"/>
              </w:rPr>
              <w:t>Torsdag 27.01.2022 (er fastlagt tidligere)</w:t>
            </w:r>
          </w:p>
          <w:p w14:paraId="47FF34E8" w14:textId="77777777" w:rsidR="00A77645" w:rsidRPr="006662A2" w:rsidRDefault="00A77645" w:rsidP="00582466">
            <w:pPr>
              <w:pStyle w:val="Listeafsnit"/>
              <w:numPr>
                <w:ilvl w:val="0"/>
                <w:numId w:val="3"/>
              </w:numPr>
              <w:tabs>
                <w:tab w:val="right" w:pos="9638"/>
              </w:tabs>
              <w:ind w:left="460"/>
              <w:rPr>
                <w:rFonts w:cstheme="minorHAnsi"/>
                <w:sz w:val="20"/>
                <w:szCs w:val="20"/>
              </w:rPr>
            </w:pPr>
            <w:r w:rsidRPr="006662A2">
              <w:rPr>
                <w:rFonts w:cstheme="minorHAnsi"/>
                <w:sz w:val="20"/>
                <w:szCs w:val="20"/>
              </w:rPr>
              <w:t>Tirsdag 22.03.2022</w:t>
            </w:r>
          </w:p>
          <w:p w14:paraId="249D8079" w14:textId="77777777" w:rsidR="00A77645" w:rsidRPr="006662A2" w:rsidRDefault="00A77645" w:rsidP="00582466">
            <w:pPr>
              <w:pStyle w:val="Listeafsnit"/>
              <w:numPr>
                <w:ilvl w:val="0"/>
                <w:numId w:val="3"/>
              </w:numPr>
              <w:tabs>
                <w:tab w:val="right" w:pos="9638"/>
              </w:tabs>
              <w:ind w:left="460"/>
              <w:rPr>
                <w:rFonts w:cstheme="minorHAnsi"/>
                <w:sz w:val="20"/>
                <w:szCs w:val="20"/>
              </w:rPr>
            </w:pPr>
            <w:r w:rsidRPr="006662A2">
              <w:rPr>
                <w:rFonts w:cstheme="minorHAnsi"/>
                <w:sz w:val="20"/>
                <w:szCs w:val="20"/>
              </w:rPr>
              <w:t>Torsdag 28.04.2022</w:t>
            </w:r>
          </w:p>
          <w:p w14:paraId="495673C7" w14:textId="77777777" w:rsidR="00A77645" w:rsidRPr="006662A2" w:rsidRDefault="00A77645" w:rsidP="00582466">
            <w:pPr>
              <w:pStyle w:val="Listeafsnit"/>
              <w:numPr>
                <w:ilvl w:val="0"/>
                <w:numId w:val="3"/>
              </w:numPr>
              <w:tabs>
                <w:tab w:val="right" w:pos="9638"/>
              </w:tabs>
              <w:ind w:left="460"/>
              <w:rPr>
                <w:rFonts w:cstheme="minorHAnsi"/>
                <w:sz w:val="20"/>
                <w:szCs w:val="20"/>
              </w:rPr>
            </w:pPr>
            <w:r w:rsidRPr="006662A2">
              <w:rPr>
                <w:rFonts w:cstheme="minorHAnsi"/>
                <w:sz w:val="20"/>
                <w:szCs w:val="20"/>
              </w:rPr>
              <w:t>Onsdag 01.06.2022</w:t>
            </w:r>
          </w:p>
          <w:p w14:paraId="14A4809F" w14:textId="77777777" w:rsidR="00A77645" w:rsidRPr="006662A2" w:rsidRDefault="00A77645" w:rsidP="00582466">
            <w:pPr>
              <w:pStyle w:val="Listeafsnit"/>
              <w:numPr>
                <w:ilvl w:val="0"/>
                <w:numId w:val="3"/>
              </w:numPr>
              <w:tabs>
                <w:tab w:val="right" w:pos="9638"/>
              </w:tabs>
              <w:ind w:left="460"/>
              <w:rPr>
                <w:rFonts w:cstheme="minorHAnsi"/>
                <w:sz w:val="20"/>
                <w:szCs w:val="20"/>
              </w:rPr>
            </w:pPr>
            <w:r w:rsidRPr="006662A2">
              <w:rPr>
                <w:rFonts w:cstheme="minorHAnsi"/>
                <w:sz w:val="20"/>
                <w:szCs w:val="20"/>
              </w:rPr>
              <w:t>Onsdag 31.08.2022</w:t>
            </w:r>
          </w:p>
          <w:p w14:paraId="05E719C0" w14:textId="77777777" w:rsidR="00A77645" w:rsidRPr="006662A2" w:rsidRDefault="00A77645" w:rsidP="00582466">
            <w:pPr>
              <w:pStyle w:val="Listeafsnit"/>
              <w:numPr>
                <w:ilvl w:val="0"/>
                <w:numId w:val="3"/>
              </w:numPr>
              <w:tabs>
                <w:tab w:val="right" w:pos="9638"/>
              </w:tabs>
              <w:ind w:left="460"/>
              <w:rPr>
                <w:rFonts w:cstheme="minorHAnsi"/>
                <w:sz w:val="20"/>
                <w:szCs w:val="20"/>
              </w:rPr>
            </w:pPr>
            <w:r w:rsidRPr="006662A2">
              <w:rPr>
                <w:rFonts w:cstheme="minorHAnsi"/>
                <w:sz w:val="20"/>
                <w:szCs w:val="20"/>
              </w:rPr>
              <w:t>Tirsdag 27.09.2022</w:t>
            </w:r>
          </w:p>
          <w:p w14:paraId="0DD380E4" w14:textId="77777777" w:rsidR="00A77645" w:rsidRPr="006662A2" w:rsidRDefault="00A77645" w:rsidP="00582466">
            <w:pPr>
              <w:pStyle w:val="Listeafsnit"/>
              <w:numPr>
                <w:ilvl w:val="0"/>
                <w:numId w:val="3"/>
              </w:numPr>
              <w:tabs>
                <w:tab w:val="right" w:pos="9638"/>
              </w:tabs>
              <w:ind w:left="460"/>
              <w:rPr>
                <w:rFonts w:cstheme="minorHAnsi"/>
                <w:sz w:val="20"/>
                <w:szCs w:val="20"/>
              </w:rPr>
            </w:pPr>
            <w:r w:rsidRPr="006662A2">
              <w:rPr>
                <w:rFonts w:cstheme="minorHAnsi"/>
                <w:sz w:val="20"/>
                <w:szCs w:val="20"/>
              </w:rPr>
              <w:t>Torsdag 10.11.2022</w:t>
            </w:r>
          </w:p>
          <w:p w14:paraId="06046FC4" w14:textId="77777777" w:rsidR="00A77645" w:rsidRPr="006662A2" w:rsidRDefault="00A77645" w:rsidP="00582466">
            <w:pPr>
              <w:tabs>
                <w:tab w:val="right" w:pos="9638"/>
              </w:tabs>
              <w:ind w:left="460"/>
              <w:rPr>
                <w:rFonts w:cstheme="minorHAnsi"/>
                <w:sz w:val="20"/>
                <w:szCs w:val="20"/>
              </w:rPr>
            </w:pPr>
          </w:p>
          <w:p w14:paraId="734069DF" w14:textId="77777777" w:rsidR="00A77645" w:rsidRPr="006662A2" w:rsidRDefault="00A77645" w:rsidP="00582466">
            <w:pPr>
              <w:pStyle w:val="Listeafsnit"/>
              <w:numPr>
                <w:ilvl w:val="0"/>
                <w:numId w:val="3"/>
              </w:numPr>
              <w:tabs>
                <w:tab w:val="right" w:pos="9638"/>
              </w:tabs>
              <w:ind w:left="460"/>
              <w:rPr>
                <w:rFonts w:cstheme="minorHAnsi"/>
                <w:sz w:val="20"/>
                <w:szCs w:val="20"/>
              </w:rPr>
            </w:pPr>
            <w:r w:rsidRPr="006662A2">
              <w:rPr>
                <w:rFonts w:cstheme="minorHAnsi"/>
                <w:sz w:val="20"/>
                <w:szCs w:val="20"/>
              </w:rPr>
              <w:t>Forslag til kirkesyn: tirsdag 15.03.2022 kl. 10</w:t>
            </w:r>
          </w:p>
          <w:bookmarkEnd w:id="0"/>
          <w:p w14:paraId="5BC78BE1" w14:textId="77777777" w:rsidR="00A77645" w:rsidRPr="006662A2" w:rsidRDefault="00A77645" w:rsidP="00A77645">
            <w:pPr>
              <w:tabs>
                <w:tab w:val="right" w:pos="9638"/>
              </w:tabs>
              <w:rPr>
                <w:rFonts w:cstheme="minorHAnsi"/>
                <w:sz w:val="20"/>
                <w:szCs w:val="20"/>
              </w:rPr>
            </w:pPr>
          </w:p>
        </w:tc>
        <w:tc>
          <w:tcPr>
            <w:tcW w:w="4961" w:type="dxa"/>
          </w:tcPr>
          <w:p w14:paraId="34FA032F" w14:textId="77777777" w:rsidR="00A77645" w:rsidRDefault="00A77645" w:rsidP="00A77645">
            <w:pPr>
              <w:tabs>
                <w:tab w:val="right" w:pos="9638"/>
              </w:tabs>
              <w:rPr>
                <w:rFonts w:cstheme="minorHAnsi"/>
                <w:sz w:val="20"/>
                <w:szCs w:val="20"/>
              </w:rPr>
            </w:pPr>
          </w:p>
          <w:p w14:paraId="04E85AAC" w14:textId="77777777" w:rsidR="00290BEF" w:rsidRDefault="00D46D42" w:rsidP="00A77645">
            <w:pPr>
              <w:tabs>
                <w:tab w:val="right" w:pos="9638"/>
              </w:tabs>
              <w:rPr>
                <w:rFonts w:cstheme="minorHAnsi"/>
                <w:sz w:val="20"/>
                <w:szCs w:val="20"/>
              </w:rPr>
            </w:pPr>
            <w:r>
              <w:rPr>
                <w:rFonts w:cstheme="minorHAnsi"/>
                <w:sz w:val="20"/>
                <w:szCs w:val="20"/>
              </w:rPr>
              <w:t>Besluttede mødedatoer:</w:t>
            </w:r>
          </w:p>
          <w:p w14:paraId="535A733F" w14:textId="6B7B4095" w:rsidR="00D46D42" w:rsidRDefault="00D46D42" w:rsidP="00D46D42">
            <w:pPr>
              <w:pStyle w:val="Listeafsnit"/>
              <w:numPr>
                <w:ilvl w:val="0"/>
                <w:numId w:val="8"/>
              </w:numPr>
              <w:tabs>
                <w:tab w:val="right" w:pos="9638"/>
              </w:tabs>
              <w:ind w:left="460"/>
              <w:rPr>
                <w:rFonts w:cstheme="minorHAnsi"/>
                <w:sz w:val="20"/>
                <w:szCs w:val="20"/>
              </w:rPr>
            </w:pPr>
            <w:r w:rsidRPr="00D46D42">
              <w:rPr>
                <w:rFonts w:cstheme="minorHAnsi"/>
                <w:sz w:val="20"/>
                <w:szCs w:val="20"/>
              </w:rPr>
              <w:t>27.01.2022</w:t>
            </w:r>
          </w:p>
          <w:p w14:paraId="7269814C" w14:textId="7626885E" w:rsidR="00D46D42" w:rsidRDefault="00D46D42" w:rsidP="00D46D42">
            <w:pPr>
              <w:pStyle w:val="Listeafsnit"/>
              <w:numPr>
                <w:ilvl w:val="0"/>
                <w:numId w:val="8"/>
              </w:numPr>
              <w:tabs>
                <w:tab w:val="right" w:pos="9638"/>
              </w:tabs>
              <w:ind w:left="460"/>
              <w:rPr>
                <w:rFonts w:cstheme="minorHAnsi"/>
                <w:sz w:val="20"/>
                <w:szCs w:val="20"/>
              </w:rPr>
            </w:pPr>
            <w:r>
              <w:rPr>
                <w:rFonts w:cstheme="minorHAnsi"/>
                <w:sz w:val="20"/>
                <w:szCs w:val="20"/>
              </w:rPr>
              <w:t>24.02.2022</w:t>
            </w:r>
          </w:p>
          <w:p w14:paraId="3F4A6C85" w14:textId="02ADE42B" w:rsidR="00D46D42" w:rsidRDefault="00D46D42" w:rsidP="00D46D42">
            <w:pPr>
              <w:pStyle w:val="Listeafsnit"/>
              <w:numPr>
                <w:ilvl w:val="0"/>
                <w:numId w:val="8"/>
              </w:numPr>
              <w:tabs>
                <w:tab w:val="right" w:pos="9638"/>
              </w:tabs>
              <w:ind w:left="460"/>
              <w:rPr>
                <w:rFonts w:cstheme="minorHAnsi"/>
                <w:sz w:val="20"/>
                <w:szCs w:val="20"/>
              </w:rPr>
            </w:pPr>
            <w:r>
              <w:rPr>
                <w:rFonts w:cstheme="minorHAnsi"/>
                <w:sz w:val="20"/>
                <w:szCs w:val="20"/>
              </w:rPr>
              <w:t>22.03.2022</w:t>
            </w:r>
          </w:p>
          <w:p w14:paraId="6416F546" w14:textId="658C61BB" w:rsidR="00D46D42" w:rsidRDefault="00D46D42" w:rsidP="00D46D42">
            <w:pPr>
              <w:pStyle w:val="Listeafsnit"/>
              <w:numPr>
                <w:ilvl w:val="0"/>
                <w:numId w:val="8"/>
              </w:numPr>
              <w:tabs>
                <w:tab w:val="right" w:pos="9638"/>
              </w:tabs>
              <w:ind w:left="460"/>
              <w:rPr>
                <w:rFonts w:cstheme="minorHAnsi"/>
                <w:sz w:val="20"/>
                <w:szCs w:val="20"/>
              </w:rPr>
            </w:pPr>
            <w:r>
              <w:rPr>
                <w:rFonts w:cstheme="minorHAnsi"/>
                <w:sz w:val="20"/>
                <w:szCs w:val="20"/>
              </w:rPr>
              <w:t>28.04.2022</w:t>
            </w:r>
          </w:p>
          <w:p w14:paraId="558E423C" w14:textId="70096E82" w:rsidR="00D46D42" w:rsidRDefault="00D46D42" w:rsidP="00D46D42">
            <w:pPr>
              <w:pStyle w:val="Listeafsnit"/>
              <w:numPr>
                <w:ilvl w:val="0"/>
                <w:numId w:val="8"/>
              </w:numPr>
              <w:tabs>
                <w:tab w:val="right" w:pos="9638"/>
              </w:tabs>
              <w:ind w:left="460"/>
              <w:rPr>
                <w:rFonts w:cstheme="minorHAnsi"/>
                <w:sz w:val="20"/>
                <w:szCs w:val="20"/>
              </w:rPr>
            </w:pPr>
            <w:r>
              <w:rPr>
                <w:rFonts w:cstheme="minorHAnsi"/>
                <w:sz w:val="20"/>
                <w:szCs w:val="20"/>
              </w:rPr>
              <w:t>01.06.2022</w:t>
            </w:r>
          </w:p>
          <w:p w14:paraId="34E157BB" w14:textId="0E02CE6E" w:rsidR="00D46D42" w:rsidRDefault="00D46D42" w:rsidP="00D46D42">
            <w:pPr>
              <w:pStyle w:val="Listeafsnit"/>
              <w:numPr>
                <w:ilvl w:val="0"/>
                <w:numId w:val="8"/>
              </w:numPr>
              <w:tabs>
                <w:tab w:val="right" w:pos="9638"/>
              </w:tabs>
              <w:ind w:left="460"/>
              <w:rPr>
                <w:rFonts w:cstheme="minorHAnsi"/>
                <w:sz w:val="20"/>
                <w:szCs w:val="20"/>
              </w:rPr>
            </w:pPr>
            <w:r>
              <w:rPr>
                <w:rFonts w:cstheme="minorHAnsi"/>
                <w:sz w:val="20"/>
                <w:szCs w:val="20"/>
              </w:rPr>
              <w:t>31.08.2022</w:t>
            </w:r>
          </w:p>
          <w:p w14:paraId="0B743C22" w14:textId="01DB0B78" w:rsidR="00D46D42" w:rsidRPr="00D46D42" w:rsidRDefault="00D46D42" w:rsidP="00D46D42">
            <w:pPr>
              <w:pStyle w:val="Listeafsnit"/>
              <w:numPr>
                <w:ilvl w:val="0"/>
                <w:numId w:val="8"/>
              </w:numPr>
              <w:tabs>
                <w:tab w:val="right" w:pos="9638"/>
              </w:tabs>
              <w:ind w:left="460"/>
              <w:rPr>
                <w:rFonts w:cstheme="minorHAnsi"/>
                <w:sz w:val="20"/>
                <w:szCs w:val="20"/>
              </w:rPr>
            </w:pPr>
            <w:r>
              <w:rPr>
                <w:rFonts w:cstheme="minorHAnsi"/>
                <w:sz w:val="20"/>
                <w:szCs w:val="20"/>
              </w:rPr>
              <w:t>27.09.2022</w:t>
            </w:r>
          </w:p>
          <w:p w14:paraId="7998301D" w14:textId="4B53B1E4" w:rsidR="00D46D42" w:rsidRDefault="00D46D42" w:rsidP="00D46D42">
            <w:pPr>
              <w:pStyle w:val="Listeafsnit"/>
              <w:numPr>
                <w:ilvl w:val="0"/>
                <w:numId w:val="8"/>
              </w:numPr>
              <w:tabs>
                <w:tab w:val="right" w:pos="9638"/>
              </w:tabs>
              <w:ind w:left="460"/>
              <w:rPr>
                <w:rFonts w:cstheme="minorHAnsi"/>
                <w:sz w:val="20"/>
                <w:szCs w:val="20"/>
              </w:rPr>
            </w:pPr>
            <w:r>
              <w:rPr>
                <w:rFonts w:cstheme="minorHAnsi"/>
                <w:sz w:val="20"/>
                <w:szCs w:val="20"/>
              </w:rPr>
              <w:t>24.11.2022</w:t>
            </w:r>
          </w:p>
          <w:p w14:paraId="64DC539E" w14:textId="722B68A5" w:rsidR="00D46D42" w:rsidRDefault="00D46D42" w:rsidP="000B5A3C">
            <w:pPr>
              <w:pStyle w:val="Listeafsnit"/>
              <w:tabs>
                <w:tab w:val="right" w:pos="9638"/>
              </w:tabs>
              <w:ind w:left="460"/>
              <w:rPr>
                <w:rFonts w:cstheme="minorHAnsi"/>
                <w:sz w:val="20"/>
                <w:szCs w:val="20"/>
              </w:rPr>
            </w:pPr>
          </w:p>
          <w:p w14:paraId="566A8DCB" w14:textId="7A256BEF" w:rsidR="00D46D42" w:rsidRPr="00D46D42" w:rsidRDefault="00D46D42" w:rsidP="00D46D42">
            <w:pPr>
              <w:pStyle w:val="Listeafsnit"/>
              <w:numPr>
                <w:ilvl w:val="0"/>
                <w:numId w:val="8"/>
              </w:numPr>
              <w:tabs>
                <w:tab w:val="right" w:pos="9638"/>
              </w:tabs>
              <w:ind w:left="460"/>
              <w:rPr>
                <w:rFonts w:cstheme="minorHAnsi"/>
                <w:sz w:val="20"/>
                <w:szCs w:val="20"/>
              </w:rPr>
            </w:pPr>
            <w:r>
              <w:rPr>
                <w:rFonts w:cstheme="minorHAnsi"/>
                <w:sz w:val="20"/>
                <w:szCs w:val="20"/>
              </w:rPr>
              <w:t xml:space="preserve">Kirkesyn: kirkeværgen kommer med et forslag </w:t>
            </w:r>
            <w:r w:rsidR="000B5A3C">
              <w:rPr>
                <w:rFonts w:cstheme="minorHAnsi"/>
                <w:sz w:val="20"/>
                <w:szCs w:val="20"/>
              </w:rPr>
              <w:t xml:space="preserve">til dato </w:t>
            </w:r>
            <w:r>
              <w:rPr>
                <w:rFonts w:cstheme="minorHAnsi"/>
                <w:sz w:val="20"/>
                <w:szCs w:val="20"/>
              </w:rPr>
              <w:t>på januar-mødet</w:t>
            </w:r>
          </w:p>
          <w:p w14:paraId="114E0DBC" w14:textId="48C1F17F" w:rsidR="00D46D42" w:rsidRPr="006662A2" w:rsidRDefault="00D46D42" w:rsidP="00A77645">
            <w:pPr>
              <w:tabs>
                <w:tab w:val="right" w:pos="9638"/>
              </w:tabs>
              <w:rPr>
                <w:rFonts w:cstheme="minorHAnsi"/>
                <w:sz w:val="20"/>
                <w:szCs w:val="20"/>
              </w:rPr>
            </w:pPr>
          </w:p>
        </w:tc>
      </w:tr>
      <w:tr w:rsidR="00A77645" w:rsidRPr="006662A2" w14:paraId="3E815956" w14:textId="77777777" w:rsidTr="008003B8">
        <w:trPr>
          <w:trHeight w:val="340"/>
        </w:trPr>
        <w:tc>
          <w:tcPr>
            <w:tcW w:w="988" w:type="dxa"/>
          </w:tcPr>
          <w:p w14:paraId="72551D3B"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092A8EA5" w14:textId="77777777" w:rsidR="00A77645" w:rsidRPr="006662A2" w:rsidRDefault="00A77645" w:rsidP="00A77645">
            <w:pPr>
              <w:tabs>
                <w:tab w:val="right" w:pos="9638"/>
              </w:tabs>
              <w:rPr>
                <w:rFonts w:cstheme="minorHAnsi"/>
                <w:b/>
                <w:bCs/>
                <w:sz w:val="20"/>
                <w:szCs w:val="20"/>
              </w:rPr>
            </w:pPr>
            <w:r w:rsidRPr="006662A2">
              <w:rPr>
                <w:rFonts w:cstheme="minorHAnsi"/>
                <w:b/>
                <w:bCs/>
                <w:sz w:val="20"/>
                <w:szCs w:val="20"/>
              </w:rPr>
              <w:t>Opsamling på visionsdagen</w:t>
            </w:r>
          </w:p>
          <w:p w14:paraId="464F46DC" w14:textId="77777777" w:rsidR="00A77645" w:rsidRPr="006662A2" w:rsidRDefault="00A77645" w:rsidP="00A77645">
            <w:pPr>
              <w:tabs>
                <w:tab w:val="right" w:pos="9638"/>
              </w:tabs>
              <w:rPr>
                <w:rFonts w:cstheme="minorHAnsi"/>
                <w:sz w:val="20"/>
                <w:szCs w:val="20"/>
              </w:rPr>
            </w:pPr>
          </w:p>
        </w:tc>
        <w:tc>
          <w:tcPr>
            <w:tcW w:w="4961" w:type="dxa"/>
          </w:tcPr>
          <w:p w14:paraId="6A5E4B73" w14:textId="379121BA" w:rsidR="00A77645" w:rsidRPr="006662A2" w:rsidRDefault="000C4D91" w:rsidP="00A77645">
            <w:pPr>
              <w:tabs>
                <w:tab w:val="right" w:pos="9638"/>
              </w:tabs>
              <w:rPr>
                <w:rFonts w:cstheme="minorHAnsi"/>
                <w:sz w:val="20"/>
                <w:szCs w:val="20"/>
              </w:rPr>
            </w:pPr>
            <w:r>
              <w:rPr>
                <w:rFonts w:cstheme="minorHAnsi"/>
                <w:sz w:val="20"/>
                <w:szCs w:val="20"/>
              </w:rPr>
              <w:t>Punkter til næste møde</w:t>
            </w:r>
          </w:p>
        </w:tc>
      </w:tr>
      <w:tr w:rsidR="00A77645" w:rsidRPr="006662A2" w14:paraId="054B0CF2" w14:textId="77777777" w:rsidTr="008003B8">
        <w:trPr>
          <w:trHeight w:val="340"/>
        </w:trPr>
        <w:tc>
          <w:tcPr>
            <w:tcW w:w="988" w:type="dxa"/>
          </w:tcPr>
          <w:p w14:paraId="034D1AED"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400EB20A" w14:textId="40AF0285" w:rsidR="00A77645" w:rsidRPr="006662A2" w:rsidRDefault="00A77645" w:rsidP="00A77645">
            <w:pPr>
              <w:tabs>
                <w:tab w:val="right" w:pos="9638"/>
              </w:tabs>
              <w:rPr>
                <w:rFonts w:cstheme="minorHAnsi"/>
                <w:sz w:val="20"/>
                <w:szCs w:val="20"/>
              </w:rPr>
            </w:pPr>
            <w:r w:rsidRPr="006662A2">
              <w:rPr>
                <w:rFonts w:cstheme="minorHAnsi"/>
                <w:b/>
                <w:bCs/>
                <w:sz w:val="20"/>
                <w:szCs w:val="20"/>
              </w:rPr>
              <w:t>Drøftelse om åbne juleaftener</w:t>
            </w:r>
          </w:p>
        </w:tc>
        <w:tc>
          <w:tcPr>
            <w:tcW w:w="4961" w:type="dxa"/>
          </w:tcPr>
          <w:p w14:paraId="223632D8" w14:textId="77777777" w:rsidR="00A77645" w:rsidRDefault="000C4D91" w:rsidP="00A77645">
            <w:pPr>
              <w:tabs>
                <w:tab w:val="right" w:pos="9638"/>
              </w:tabs>
              <w:rPr>
                <w:rFonts w:cstheme="minorHAnsi"/>
                <w:sz w:val="20"/>
                <w:szCs w:val="20"/>
              </w:rPr>
            </w:pPr>
            <w:r>
              <w:rPr>
                <w:rFonts w:cstheme="minorHAnsi"/>
                <w:sz w:val="20"/>
                <w:szCs w:val="20"/>
              </w:rPr>
              <w:t>Vi har brug for</w:t>
            </w:r>
            <w:r w:rsidR="002E1550">
              <w:rPr>
                <w:rFonts w:cstheme="minorHAnsi"/>
                <w:sz w:val="20"/>
                <w:szCs w:val="20"/>
              </w:rPr>
              <w:t xml:space="preserve"> 2 + 2 frivillige til at tjekke </w:t>
            </w:r>
            <w:proofErr w:type="spellStart"/>
            <w:r w:rsidR="002E1550">
              <w:rPr>
                <w:rFonts w:cstheme="minorHAnsi"/>
                <w:sz w:val="20"/>
                <w:szCs w:val="20"/>
              </w:rPr>
              <w:t>coronapas</w:t>
            </w:r>
            <w:proofErr w:type="spellEnd"/>
            <w:r w:rsidR="002E1550">
              <w:rPr>
                <w:rFonts w:cstheme="minorHAnsi"/>
                <w:sz w:val="20"/>
                <w:szCs w:val="20"/>
              </w:rPr>
              <w:t xml:space="preserve"> ved de 2 gudstjenester juleaften</w:t>
            </w:r>
          </w:p>
          <w:p w14:paraId="59D7857F" w14:textId="77777777" w:rsidR="002E1550" w:rsidRDefault="002E1550" w:rsidP="00A77645">
            <w:pPr>
              <w:tabs>
                <w:tab w:val="right" w:pos="9638"/>
              </w:tabs>
              <w:rPr>
                <w:rFonts w:cstheme="minorHAnsi"/>
                <w:sz w:val="20"/>
                <w:szCs w:val="20"/>
              </w:rPr>
            </w:pPr>
            <w:r>
              <w:rPr>
                <w:rFonts w:cstheme="minorHAnsi"/>
                <w:sz w:val="20"/>
                <w:szCs w:val="20"/>
              </w:rPr>
              <w:t>14.30 (mødetid 13.45): Bjørn + (Bodil)</w:t>
            </w:r>
          </w:p>
          <w:p w14:paraId="0F6E4D6B" w14:textId="77777777" w:rsidR="002E1550" w:rsidRDefault="002E1550" w:rsidP="00A77645">
            <w:pPr>
              <w:tabs>
                <w:tab w:val="right" w:pos="9638"/>
              </w:tabs>
              <w:rPr>
                <w:rFonts w:cstheme="minorHAnsi"/>
                <w:sz w:val="20"/>
                <w:szCs w:val="20"/>
              </w:rPr>
            </w:pPr>
            <w:r>
              <w:rPr>
                <w:rFonts w:cstheme="minorHAnsi"/>
                <w:sz w:val="20"/>
                <w:szCs w:val="20"/>
              </w:rPr>
              <w:t>16.00 (mødetid 15.15): (Ole) + (Bodil)</w:t>
            </w:r>
          </w:p>
          <w:p w14:paraId="0ED10F77" w14:textId="7B8744FB" w:rsidR="002E1550" w:rsidRPr="006662A2" w:rsidRDefault="002E1550" w:rsidP="00A77645">
            <w:pPr>
              <w:tabs>
                <w:tab w:val="right" w:pos="9638"/>
              </w:tabs>
              <w:rPr>
                <w:rFonts w:cstheme="minorHAnsi"/>
                <w:sz w:val="20"/>
                <w:szCs w:val="20"/>
              </w:rPr>
            </w:pPr>
          </w:p>
        </w:tc>
      </w:tr>
      <w:tr w:rsidR="006662A2" w:rsidRPr="006662A2" w14:paraId="2593C10D" w14:textId="77777777" w:rsidTr="008003B8">
        <w:trPr>
          <w:trHeight w:val="340"/>
        </w:trPr>
        <w:tc>
          <w:tcPr>
            <w:tcW w:w="988" w:type="dxa"/>
          </w:tcPr>
          <w:p w14:paraId="187310A7" w14:textId="77777777" w:rsidR="006662A2" w:rsidRPr="006662A2" w:rsidRDefault="006662A2" w:rsidP="006662A2">
            <w:pPr>
              <w:pStyle w:val="Listeafsnit"/>
              <w:numPr>
                <w:ilvl w:val="1"/>
                <w:numId w:val="1"/>
              </w:numPr>
              <w:tabs>
                <w:tab w:val="right" w:pos="9638"/>
              </w:tabs>
              <w:ind w:left="710"/>
              <w:rPr>
                <w:rFonts w:cstheme="minorHAnsi"/>
                <w:b/>
                <w:bCs/>
                <w:sz w:val="20"/>
                <w:szCs w:val="20"/>
              </w:rPr>
            </w:pPr>
          </w:p>
        </w:tc>
        <w:tc>
          <w:tcPr>
            <w:tcW w:w="4111" w:type="dxa"/>
          </w:tcPr>
          <w:p w14:paraId="1152A6D8" w14:textId="380ADE8C" w:rsidR="006662A2" w:rsidRPr="00596C37" w:rsidRDefault="00596C37" w:rsidP="00A77645">
            <w:pPr>
              <w:tabs>
                <w:tab w:val="right" w:pos="9638"/>
              </w:tabs>
              <w:rPr>
                <w:rFonts w:cstheme="minorHAnsi"/>
                <w:b/>
                <w:bCs/>
                <w:sz w:val="20"/>
                <w:szCs w:val="20"/>
              </w:rPr>
            </w:pPr>
            <w:r w:rsidRPr="00596C37">
              <w:rPr>
                <w:rFonts w:cstheme="minorHAnsi"/>
                <w:b/>
                <w:bCs/>
                <w:sz w:val="20"/>
                <w:szCs w:val="20"/>
              </w:rPr>
              <w:t>Koncertudvalg til vinterjazz-koncert</w:t>
            </w:r>
          </w:p>
        </w:tc>
        <w:tc>
          <w:tcPr>
            <w:tcW w:w="4961" w:type="dxa"/>
          </w:tcPr>
          <w:p w14:paraId="7B743B23" w14:textId="340D411A" w:rsidR="006662A2" w:rsidRDefault="002E1550" w:rsidP="00A77645">
            <w:pPr>
              <w:tabs>
                <w:tab w:val="right" w:pos="9638"/>
              </w:tabs>
              <w:rPr>
                <w:rFonts w:cstheme="minorHAnsi"/>
                <w:sz w:val="20"/>
                <w:szCs w:val="20"/>
              </w:rPr>
            </w:pPr>
            <w:r>
              <w:rPr>
                <w:rFonts w:cstheme="minorHAnsi"/>
                <w:sz w:val="20"/>
                <w:szCs w:val="20"/>
              </w:rPr>
              <w:t>Koncertudvalg til vinterjazz i februar: Ellen, Bodil og Karen</w:t>
            </w:r>
          </w:p>
          <w:p w14:paraId="2AD76D95" w14:textId="5A72A6C2" w:rsidR="002E1550" w:rsidRPr="006662A2" w:rsidRDefault="002E1550" w:rsidP="00A77645">
            <w:pPr>
              <w:tabs>
                <w:tab w:val="right" w:pos="9638"/>
              </w:tabs>
              <w:rPr>
                <w:rFonts w:cstheme="minorHAnsi"/>
                <w:sz w:val="20"/>
                <w:szCs w:val="20"/>
              </w:rPr>
            </w:pPr>
          </w:p>
        </w:tc>
      </w:tr>
      <w:tr w:rsidR="00A77645" w:rsidRPr="006662A2" w14:paraId="5B731F56" w14:textId="77777777" w:rsidTr="008003B8">
        <w:trPr>
          <w:trHeight w:val="340"/>
        </w:trPr>
        <w:tc>
          <w:tcPr>
            <w:tcW w:w="988" w:type="dxa"/>
          </w:tcPr>
          <w:p w14:paraId="2B3C42AF"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15007319" w14:textId="77777777" w:rsidR="00A77645" w:rsidRPr="006662A2" w:rsidRDefault="00A77645" w:rsidP="00A77645">
            <w:pPr>
              <w:tabs>
                <w:tab w:val="right" w:pos="9638"/>
              </w:tabs>
              <w:rPr>
                <w:rFonts w:cstheme="minorHAnsi"/>
                <w:b/>
                <w:bCs/>
                <w:sz w:val="20"/>
                <w:szCs w:val="20"/>
              </w:rPr>
            </w:pPr>
            <w:r w:rsidRPr="006662A2">
              <w:rPr>
                <w:rFonts w:cstheme="minorHAnsi"/>
                <w:b/>
                <w:bCs/>
                <w:sz w:val="20"/>
                <w:szCs w:val="20"/>
              </w:rPr>
              <w:t xml:space="preserve">Orienteringer: </w:t>
            </w:r>
          </w:p>
          <w:p w14:paraId="4D4C4432" w14:textId="77777777" w:rsidR="00A77645" w:rsidRPr="006662A2" w:rsidRDefault="00A77645" w:rsidP="00A77645">
            <w:pPr>
              <w:pStyle w:val="Listeafsnit"/>
              <w:numPr>
                <w:ilvl w:val="0"/>
                <w:numId w:val="4"/>
              </w:numPr>
              <w:tabs>
                <w:tab w:val="right" w:pos="9638"/>
              </w:tabs>
              <w:rPr>
                <w:rFonts w:cstheme="minorHAnsi"/>
                <w:sz w:val="20"/>
                <w:szCs w:val="20"/>
              </w:rPr>
            </w:pPr>
            <w:r w:rsidRPr="006662A2">
              <w:rPr>
                <w:rFonts w:cstheme="minorHAnsi"/>
                <w:sz w:val="20"/>
                <w:szCs w:val="20"/>
              </w:rPr>
              <w:t>Formand</w:t>
            </w:r>
          </w:p>
          <w:p w14:paraId="01E12243" w14:textId="77777777" w:rsidR="00A77645" w:rsidRPr="006662A2" w:rsidRDefault="00A77645" w:rsidP="00A77645">
            <w:pPr>
              <w:pStyle w:val="Listeafsnit"/>
              <w:numPr>
                <w:ilvl w:val="0"/>
                <w:numId w:val="4"/>
              </w:numPr>
              <w:tabs>
                <w:tab w:val="right" w:pos="9638"/>
              </w:tabs>
              <w:rPr>
                <w:rFonts w:cstheme="minorHAnsi"/>
                <w:sz w:val="20"/>
                <w:szCs w:val="20"/>
              </w:rPr>
            </w:pPr>
            <w:r w:rsidRPr="006662A2">
              <w:rPr>
                <w:rFonts w:cstheme="minorHAnsi"/>
                <w:sz w:val="20"/>
                <w:szCs w:val="20"/>
              </w:rPr>
              <w:t>Kontaktperson</w:t>
            </w:r>
          </w:p>
          <w:p w14:paraId="34EC0DA0" w14:textId="77777777" w:rsidR="00A77645" w:rsidRPr="006662A2" w:rsidRDefault="00A77645" w:rsidP="00A77645">
            <w:pPr>
              <w:pStyle w:val="Listeafsnit"/>
              <w:numPr>
                <w:ilvl w:val="0"/>
                <w:numId w:val="4"/>
              </w:numPr>
              <w:tabs>
                <w:tab w:val="right" w:pos="9638"/>
              </w:tabs>
              <w:rPr>
                <w:rFonts w:cstheme="minorHAnsi"/>
                <w:sz w:val="20"/>
                <w:szCs w:val="20"/>
              </w:rPr>
            </w:pPr>
            <w:r w:rsidRPr="006662A2">
              <w:rPr>
                <w:rFonts w:cstheme="minorHAnsi"/>
                <w:sz w:val="20"/>
                <w:szCs w:val="20"/>
              </w:rPr>
              <w:t xml:space="preserve">Kirkeværge, </w:t>
            </w:r>
            <w:r w:rsidRPr="006662A2">
              <w:rPr>
                <w:rFonts w:cstheme="minorHAnsi"/>
                <w:i/>
                <w:iCs/>
                <w:sz w:val="20"/>
                <w:szCs w:val="20"/>
              </w:rPr>
              <w:t>bilag: tegning af jernlåge</w:t>
            </w:r>
          </w:p>
          <w:p w14:paraId="41D6F1D7" w14:textId="77777777" w:rsidR="00A77645" w:rsidRPr="006662A2" w:rsidRDefault="00A77645" w:rsidP="00A77645">
            <w:pPr>
              <w:tabs>
                <w:tab w:val="right" w:pos="9638"/>
              </w:tabs>
              <w:rPr>
                <w:rFonts w:cstheme="minorHAnsi"/>
                <w:sz w:val="20"/>
                <w:szCs w:val="20"/>
              </w:rPr>
            </w:pPr>
          </w:p>
        </w:tc>
        <w:tc>
          <w:tcPr>
            <w:tcW w:w="4961" w:type="dxa"/>
          </w:tcPr>
          <w:p w14:paraId="294E80CA" w14:textId="733BE2A4" w:rsidR="00A77645" w:rsidRDefault="0042694E" w:rsidP="00A77645">
            <w:pPr>
              <w:tabs>
                <w:tab w:val="right" w:pos="9638"/>
              </w:tabs>
              <w:rPr>
                <w:rFonts w:cstheme="minorHAnsi"/>
                <w:sz w:val="20"/>
                <w:szCs w:val="20"/>
              </w:rPr>
            </w:pPr>
            <w:r>
              <w:rPr>
                <w:rFonts w:cstheme="minorHAnsi"/>
                <w:sz w:val="20"/>
                <w:szCs w:val="20"/>
              </w:rPr>
              <w:t>Formand: intet</w:t>
            </w:r>
          </w:p>
          <w:p w14:paraId="5B729FFE" w14:textId="77777777" w:rsidR="00E07F8E" w:rsidRDefault="00E07F8E" w:rsidP="00A77645">
            <w:pPr>
              <w:tabs>
                <w:tab w:val="right" w:pos="9638"/>
              </w:tabs>
              <w:rPr>
                <w:rFonts w:cstheme="minorHAnsi"/>
                <w:sz w:val="20"/>
                <w:szCs w:val="20"/>
              </w:rPr>
            </w:pPr>
          </w:p>
          <w:p w14:paraId="1543D7D3" w14:textId="77777777" w:rsidR="0042694E" w:rsidRDefault="0042694E" w:rsidP="00A77645">
            <w:pPr>
              <w:tabs>
                <w:tab w:val="right" w:pos="9638"/>
              </w:tabs>
              <w:rPr>
                <w:rFonts w:cstheme="minorHAnsi"/>
                <w:sz w:val="20"/>
                <w:szCs w:val="20"/>
              </w:rPr>
            </w:pPr>
            <w:r>
              <w:rPr>
                <w:rFonts w:cstheme="minorHAnsi"/>
                <w:sz w:val="20"/>
                <w:szCs w:val="20"/>
              </w:rPr>
              <w:t xml:space="preserve">Kontaktperson: der har været afholdt obligatorisk medarbejdermøde. Det gik godt. </w:t>
            </w:r>
          </w:p>
          <w:p w14:paraId="1ACA6AE5" w14:textId="77777777" w:rsidR="00E07F8E" w:rsidRDefault="00E07F8E" w:rsidP="00A77645">
            <w:pPr>
              <w:tabs>
                <w:tab w:val="right" w:pos="9638"/>
              </w:tabs>
              <w:rPr>
                <w:rFonts w:cstheme="minorHAnsi"/>
                <w:sz w:val="20"/>
                <w:szCs w:val="20"/>
              </w:rPr>
            </w:pPr>
          </w:p>
          <w:p w14:paraId="213677BF" w14:textId="53BD0744" w:rsidR="00E07F8E" w:rsidRDefault="0042694E" w:rsidP="00A77645">
            <w:pPr>
              <w:tabs>
                <w:tab w:val="right" w:pos="9638"/>
              </w:tabs>
              <w:rPr>
                <w:rFonts w:cstheme="minorHAnsi"/>
                <w:sz w:val="20"/>
                <w:szCs w:val="20"/>
              </w:rPr>
            </w:pPr>
            <w:r>
              <w:rPr>
                <w:rFonts w:cstheme="minorHAnsi"/>
                <w:sz w:val="20"/>
                <w:szCs w:val="20"/>
              </w:rPr>
              <w:t>Kirkeværge:</w:t>
            </w:r>
            <w:r w:rsidR="00E07F8E">
              <w:rPr>
                <w:rFonts w:cstheme="minorHAnsi"/>
                <w:sz w:val="20"/>
                <w:szCs w:val="20"/>
              </w:rPr>
              <w:t xml:space="preserve"> </w:t>
            </w:r>
            <w:r w:rsidR="008D503B">
              <w:rPr>
                <w:rFonts w:cstheme="minorHAnsi"/>
                <w:sz w:val="20"/>
                <w:szCs w:val="20"/>
              </w:rPr>
              <w:t>G</w:t>
            </w:r>
            <w:r w:rsidR="009D1445">
              <w:rPr>
                <w:rFonts w:cstheme="minorHAnsi"/>
                <w:sz w:val="20"/>
                <w:szCs w:val="20"/>
              </w:rPr>
              <w:t>år videre med jernlågerne</w:t>
            </w:r>
            <w:r w:rsidR="00AB2CB6">
              <w:rPr>
                <w:rFonts w:cstheme="minorHAnsi"/>
                <w:sz w:val="20"/>
                <w:szCs w:val="20"/>
              </w:rPr>
              <w:t xml:space="preserve">. De skal </w:t>
            </w:r>
            <w:r w:rsidR="00AB2CB6">
              <w:rPr>
                <w:rFonts w:cstheme="minorHAnsi"/>
                <w:sz w:val="20"/>
                <w:szCs w:val="20"/>
              </w:rPr>
              <w:t>kunne låses</w:t>
            </w:r>
            <w:r w:rsidR="00AB2CB6">
              <w:rPr>
                <w:rFonts w:cstheme="minorHAnsi"/>
                <w:sz w:val="20"/>
                <w:szCs w:val="20"/>
              </w:rPr>
              <w:t xml:space="preserve"> og være højere. (Skal kunne holde børn inde)</w:t>
            </w:r>
          </w:p>
          <w:p w14:paraId="6E089CC5" w14:textId="09912B4A" w:rsidR="0042694E" w:rsidRPr="006662A2" w:rsidRDefault="0042694E" w:rsidP="00A77645">
            <w:pPr>
              <w:tabs>
                <w:tab w:val="right" w:pos="9638"/>
              </w:tabs>
              <w:rPr>
                <w:rFonts w:cstheme="minorHAnsi"/>
                <w:sz w:val="20"/>
                <w:szCs w:val="20"/>
              </w:rPr>
            </w:pPr>
            <w:r>
              <w:rPr>
                <w:rFonts w:cstheme="minorHAnsi"/>
                <w:sz w:val="20"/>
                <w:szCs w:val="20"/>
              </w:rPr>
              <w:t xml:space="preserve"> </w:t>
            </w:r>
          </w:p>
        </w:tc>
      </w:tr>
      <w:tr w:rsidR="00A77645" w:rsidRPr="006662A2" w14:paraId="5A438EF5" w14:textId="77777777" w:rsidTr="008003B8">
        <w:trPr>
          <w:trHeight w:val="340"/>
        </w:trPr>
        <w:tc>
          <w:tcPr>
            <w:tcW w:w="988" w:type="dxa"/>
          </w:tcPr>
          <w:p w14:paraId="6A860420"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5ED39030" w14:textId="77777777" w:rsidR="00A77645" w:rsidRPr="006662A2" w:rsidRDefault="00A77645" w:rsidP="00A77645">
            <w:pPr>
              <w:tabs>
                <w:tab w:val="right" w:pos="9638"/>
              </w:tabs>
              <w:rPr>
                <w:rFonts w:cstheme="minorHAnsi"/>
                <w:b/>
                <w:bCs/>
                <w:sz w:val="20"/>
                <w:szCs w:val="20"/>
              </w:rPr>
            </w:pPr>
            <w:r w:rsidRPr="006662A2">
              <w:rPr>
                <w:rFonts w:cstheme="minorHAnsi"/>
                <w:b/>
                <w:bCs/>
                <w:sz w:val="20"/>
                <w:szCs w:val="20"/>
              </w:rPr>
              <w:t>Punkter til næste møde</w:t>
            </w:r>
          </w:p>
          <w:p w14:paraId="32593051" w14:textId="77777777" w:rsidR="00A77645" w:rsidRPr="006662A2" w:rsidRDefault="00A77645" w:rsidP="00A77645">
            <w:pPr>
              <w:tabs>
                <w:tab w:val="right" w:pos="9638"/>
              </w:tabs>
              <w:rPr>
                <w:rFonts w:cstheme="minorHAnsi"/>
                <w:sz w:val="20"/>
                <w:szCs w:val="20"/>
              </w:rPr>
            </w:pPr>
          </w:p>
        </w:tc>
        <w:tc>
          <w:tcPr>
            <w:tcW w:w="4961" w:type="dxa"/>
          </w:tcPr>
          <w:p w14:paraId="253EB9A2" w14:textId="2356656B" w:rsidR="00A77645" w:rsidRPr="006662A2" w:rsidRDefault="00A77645" w:rsidP="00A77645">
            <w:pPr>
              <w:pStyle w:val="Listeafsnit"/>
              <w:numPr>
                <w:ilvl w:val="0"/>
                <w:numId w:val="5"/>
              </w:numPr>
              <w:tabs>
                <w:tab w:val="right" w:pos="9638"/>
              </w:tabs>
              <w:ind w:left="321"/>
              <w:rPr>
                <w:rFonts w:cstheme="minorHAnsi"/>
                <w:sz w:val="20"/>
                <w:szCs w:val="20"/>
              </w:rPr>
            </w:pPr>
            <w:r w:rsidRPr="006662A2">
              <w:rPr>
                <w:rFonts w:cstheme="minorHAnsi"/>
                <w:sz w:val="20"/>
                <w:szCs w:val="20"/>
              </w:rPr>
              <w:t>Forretningsorden og vedtægter</w:t>
            </w:r>
          </w:p>
          <w:p w14:paraId="447D8EEA" w14:textId="7099C4E8" w:rsidR="00A77645" w:rsidRDefault="00541D12" w:rsidP="00A77645">
            <w:pPr>
              <w:pStyle w:val="Listeafsnit"/>
              <w:numPr>
                <w:ilvl w:val="0"/>
                <w:numId w:val="5"/>
              </w:numPr>
              <w:tabs>
                <w:tab w:val="right" w:pos="9638"/>
              </w:tabs>
              <w:ind w:left="321"/>
              <w:rPr>
                <w:rFonts w:cstheme="minorHAnsi"/>
                <w:sz w:val="20"/>
                <w:szCs w:val="20"/>
              </w:rPr>
            </w:pPr>
            <w:r>
              <w:rPr>
                <w:rFonts w:cstheme="minorHAnsi"/>
                <w:sz w:val="20"/>
                <w:szCs w:val="20"/>
              </w:rPr>
              <w:t>Drøftelse og valg af tilbud på istandsættelse af vinduer</w:t>
            </w:r>
          </w:p>
          <w:p w14:paraId="74A3F592" w14:textId="77777777" w:rsidR="00C602EE" w:rsidRDefault="000C4D91" w:rsidP="00C602EE">
            <w:pPr>
              <w:pStyle w:val="Listeafsnit"/>
              <w:numPr>
                <w:ilvl w:val="0"/>
                <w:numId w:val="5"/>
              </w:numPr>
              <w:tabs>
                <w:tab w:val="right" w:pos="9638"/>
              </w:tabs>
              <w:ind w:left="321"/>
              <w:rPr>
                <w:rFonts w:cstheme="minorHAnsi"/>
                <w:sz w:val="20"/>
                <w:szCs w:val="20"/>
              </w:rPr>
            </w:pPr>
            <w:r w:rsidRPr="00C602EE">
              <w:rPr>
                <w:rFonts w:cstheme="minorHAnsi"/>
                <w:sz w:val="20"/>
                <w:szCs w:val="20"/>
              </w:rPr>
              <w:t>Evaluering af visionsdagen</w:t>
            </w:r>
          </w:p>
          <w:p w14:paraId="48F89F20" w14:textId="3068D581" w:rsidR="00C602EE" w:rsidRPr="00C602EE" w:rsidRDefault="00C602EE" w:rsidP="00C602EE">
            <w:pPr>
              <w:pStyle w:val="Listeafsnit"/>
              <w:numPr>
                <w:ilvl w:val="0"/>
                <w:numId w:val="5"/>
              </w:numPr>
              <w:tabs>
                <w:tab w:val="right" w:pos="9638"/>
              </w:tabs>
              <w:ind w:left="321"/>
              <w:rPr>
                <w:rFonts w:cstheme="minorHAnsi"/>
                <w:sz w:val="20"/>
                <w:szCs w:val="20"/>
              </w:rPr>
            </w:pPr>
            <w:r>
              <w:rPr>
                <w:rFonts w:cstheme="minorHAnsi"/>
                <w:sz w:val="20"/>
                <w:szCs w:val="20"/>
              </w:rPr>
              <w:t>Visionspunkt:</w:t>
            </w:r>
            <w:r w:rsidRPr="00C602EE">
              <w:rPr>
                <w:rFonts w:cstheme="minorHAnsi"/>
                <w:sz w:val="20"/>
                <w:szCs w:val="20"/>
              </w:rPr>
              <w:t xml:space="preserve"> </w:t>
            </w:r>
            <w:r w:rsidRPr="00C602EE">
              <w:rPr>
                <w:rFonts w:cstheme="minorHAnsi"/>
                <w:sz w:val="20"/>
                <w:szCs w:val="20"/>
              </w:rPr>
              <w:t>Broderede dåbsservietter</w:t>
            </w:r>
          </w:p>
          <w:p w14:paraId="69A50C34" w14:textId="2A6B8D30" w:rsidR="000C4D91" w:rsidRDefault="009D1445" w:rsidP="00A77645">
            <w:pPr>
              <w:pStyle w:val="Listeafsnit"/>
              <w:numPr>
                <w:ilvl w:val="0"/>
                <w:numId w:val="5"/>
              </w:numPr>
              <w:tabs>
                <w:tab w:val="right" w:pos="9638"/>
              </w:tabs>
              <w:ind w:left="321"/>
              <w:rPr>
                <w:rFonts w:cstheme="minorHAnsi"/>
                <w:sz w:val="20"/>
                <w:szCs w:val="20"/>
              </w:rPr>
            </w:pPr>
            <w:r>
              <w:rPr>
                <w:rFonts w:cstheme="minorHAnsi"/>
                <w:sz w:val="20"/>
                <w:szCs w:val="20"/>
              </w:rPr>
              <w:t>Kirkeværge: skur i haven</w:t>
            </w:r>
            <w:r w:rsidR="00AB2CB6">
              <w:rPr>
                <w:rFonts w:cstheme="minorHAnsi"/>
                <w:sz w:val="20"/>
                <w:szCs w:val="20"/>
              </w:rPr>
              <w:t>. Skal det være et nyt anlægsarbejde?</w:t>
            </w:r>
          </w:p>
          <w:p w14:paraId="229F7476" w14:textId="0F4EFF1D" w:rsidR="00A77645" w:rsidRPr="008003B8" w:rsidRDefault="00AB2CB6" w:rsidP="008003B8">
            <w:pPr>
              <w:pStyle w:val="Listeafsnit"/>
              <w:numPr>
                <w:ilvl w:val="0"/>
                <w:numId w:val="5"/>
              </w:numPr>
              <w:tabs>
                <w:tab w:val="right" w:pos="9638"/>
              </w:tabs>
              <w:ind w:left="321"/>
              <w:rPr>
                <w:rFonts w:cstheme="minorHAnsi"/>
                <w:sz w:val="20"/>
                <w:szCs w:val="20"/>
              </w:rPr>
            </w:pPr>
            <w:r>
              <w:rPr>
                <w:rFonts w:cstheme="minorHAnsi"/>
                <w:sz w:val="20"/>
                <w:szCs w:val="20"/>
              </w:rPr>
              <w:t>Jernlåger</w:t>
            </w:r>
          </w:p>
        </w:tc>
      </w:tr>
      <w:tr w:rsidR="00A77645" w:rsidRPr="006662A2" w14:paraId="2DC323FA" w14:textId="77777777" w:rsidTr="008003B8">
        <w:trPr>
          <w:trHeight w:val="340"/>
        </w:trPr>
        <w:tc>
          <w:tcPr>
            <w:tcW w:w="988" w:type="dxa"/>
          </w:tcPr>
          <w:p w14:paraId="6CD040C4" w14:textId="77777777" w:rsidR="00A77645" w:rsidRPr="006662A2" w:rsidRDefault="00A77645" w:rsidP="00A77645">
            <w:pPr>
              <w:pStyle w:val="Listeafsnit"/>
              <w:numPr>
                <w:ilvl w:val="0"/>
                <w:numId w:val="1"/>
              </w:numPr>
              <w:tabs>
                <w:tab w:val="right" w:pos="9638"/>
              </w:tabs>
              <w:rPr>
                <w:rFonts w:cstheme="minorHAnsi"/>
                <w:b/>
                <w:bCs/>
                <w:sz w:val="20"/>
                <w:szCs w:val="20"/>
              </w:rPr>
            </w:pPr>
          </w:p>
        </w:tc>
        <w:tc>
          <w:tcPr>
            <w:tcW w:w="4111" w:type="dxa"/>
          </w:tcPr>
          <w:p w14:paraId="018FD768" w14:textId="77777777" w:rsidR="00A77645" w:rsidRPr="006662A2" w:rsidRDefault="00A77645" w:rsidP="00A77645">
            <w:pPr>
              <w:tabs>
                <w:tab w:val="right" w:pos="9638"/>
              </w:tabs>
              <w:rPr>
                <w:rFonts w:cstheme="minorHAnsi"/>
                <w:sz w:val="20"/>
                <w:szCs w:val="20"/>
              </w:rPr>
            </w:pPr>
            <w:r w:rsidRPr="006662A2">
              <w:rPr>
                <w:rFonts w:cstheme="minorHAnsi"/>
                <w:b/>
                <w:bCs/>
                <w:sz w:val="20"/>
                <w:szCs w:val="20"/>
              </w:rPr>
              <w:t xml:space="preserve">Eventuelt </w:t>
            </w:r>
          </w:p>
          <w:p w14:paraId="0C519166" w14:textId="77777777" w:rsidR="00A77645" w:rsidRPr="006662A2" w:rsidRDefault="00A77645" w:rsidP="00A77645">
            <w:pPr>
              <w:tabs>
                <w:tab w:val="right" w:pos="9638"/>
              </w:tabs>
              <w:rPr>
                <w:rFonts w:cstheme="minorHAnsi"/>
                <w:sz w:val="20"/>
                <w:szCs w:val="20"/>
              </w:rPr>
            </w:pPr>
          </w:p>
        </w:tc>
        <w:tc>
          <w:tcPr>
            <w:tcW w:w="4961" w:type="dxa"/>
          </w:tcPr>
          <w:p w14:paraId="3043A2A3" w14:textId="68705A88" w:rsidR="00A77645" w:rsidRPr="006662A2" w:rsidRDefault="00A77645" w:rsidP="00A77645">
            <w:pPr>
              <w:tabs>
                <w:tab w:val="right" w:pos="9638"/>
              </w:tabs>
              <w:rPr>
                <w:rFonts w:cstheme="minorHAnsi"/>
                <w:sz w:val="20"/>
                <w:szCs w:val="20"/>
              </w:rPr>
            </w:pPr>
          </w:p>
        </w:tc>
      </w:tr>
    </w:tbl>
    <w:p w14:paraId="324802B7" w14:textId="77777777" w:rsidR="00B63F2B" w:rsidRPr="006662A2" w:rsidRDefault="00B63F2B" w:rsidP="00B63F2B">
      <w:pPr>
        <w:tabs>
          <w:tab w:val="right" w:pos="9638"/>
        </w:tabs>
        <w:spacing w:after="120"/>
        <w:rPr>
          <w:rFonts w:cstheme="minorHAnsi"/>
        </w:rPr>
      </w:pPr>
    </w:p>
    <w:p w14:paraId="0F9CF89B" w14:textId="7B0BD133" w:rsidR="00E55A60" w:rsidRPr="006662A2" w:rsidRDefault="00E55A60" w:rsidP="00B63F2B">
      <w:pPr>
        <w:tabs>
          <w:tab w:val="right" w:pos="9638"/>
        </w:tabs>
        <w:spacing w:after="120"/>
        <w:rPr>
          <w:rFonts w:cstheme="minorHAnsi"/>
        </w:rPr>
      </w:pPr>
      <w:r w:rsidRPr="006662A2">
        <w:rPr>
          <w:rFonts w:cstheme="minorHAnsi"/>
        </w:rPr>
        <w:t xml:space="preserve">Mødet sluttede kl. </w:t>
      </w:r>
      <w:r w:rsidR="008F7F5E" w:rsidRPr="006662A2">
        <w:rPr>
          <w:rFonts w:cstheme="minorHAnsi"/>
          <w:u w:val="single"/>
        </w:rPr>
        <w:softHyphen/>
      </w:r>
      <w:r w:rsidR="008F7F5E" w:rsidRPr="006662A2">
        <w:rPr>
          <w:rFonts w:cstheme="minorHAnsi"/>
          <w:u w:val="single"/>
        </w:rPr>
        <w:softHyphen/>
      </w:r>
      <w:r w:rsidR="008F7F5E" w:rsidRPr="006662A2">
        <w:rPr>
          <w:rFonts w:cstheme="minorHAnsi"/>
          <w:u w:val="single"/>
        </w:rPr>
        <w:softHyphen/>
      </w:r>
      <w:r w:rsidR="008F7F5E" w:rsidRPr="006662A2">
        <w:rPr>
          <w:rFonts w:cstheme="minorHAnsi"/>
          <w:u w:val="single"/>
        </w:rPr>
        <w:softHyphen/>
      </w:r>
      <w:r w:rsidR="00AE78C9" w:rsidRPr="006662A2">
        <w:rPr>
          <w:rFonts w:cstheme="minorHAnsi"/>
          <w:u w:val="single"/>
        </w:rPr>
        <w:t xml:space="preserve">  </w:t>
      </w:r>
      <w:r w:rsidR="00C602EE">
        <w:rPr>
          <w:rFonts w:cstheme="minorHAnsi"/>
          <w:u w:val="single"/>
        </w:rPr>
        <w:t>22.25</w:t>
      </w:r>
      <w:r w:rsidR="00AE78C9" w:rsidRPr="006662A2">
        <w:rPr>
          <w:rFonts w:cstheme="minorHAnsi"/>
          <w:u w:val="single"/>
        </w:rPr>
        <w:t xml:space="preserve"> </w:t>
      </w:r>
      <w:r w:rsidR="008F7F5E" w:rsidRPr="006662A2">
        <w:rPr>
          <w:rFonts w:cstheme="minorHAnsi"/>
          <w:u w:val="single"/>
        </w:rPr>
        <w:t>_</w:t>
      </w:r>
    </w:p>
    <w:p w14:paraId="44BFF9B0" w14:textId="77777777" w:rsidR="00C602EE" w:rsidRDefault="00C602EE" w:rsidP="00B63F2B">
      <w:pPr>
        <w:tabs>
          <w:tab w:val="right" w:pos="10065"/>
        </w:tabs>
        <w:spacing w:after="120" w:line="360" w:lineRule="auto"/>
        <w:rPr>
          <w:rFonts w:cstheme="minorHAnsi"/>
        </w:rPr>
      </w:pPr>
    </w:p>
    <w:p w14:paraId="13FA08C9" w14:textId="0F658585" w:rsidR="00E55A60" w:rsidRPr="006662A2" w:rsidRDefault="006C4759" w:rsidP="00B63F2B">
      <w:pPr>
        <w:tabs>
          <w:tab w:val="right" w:pos="10065"/>
        </w:tabs>
        <w:spacing w:after="120" w:line="360" w:lineRule="auto"/>
        <w:rPr>
          <w:rFonts w:cstheme="minorHAnsi"/>
        </w:rPr>
      </w:pPr>
      <w:r w:rsidRPr="006662A2">
        <w:rPr>
          <w:rFonts w:cstheme="minorHAnsi"/>
        </w:rPr>
        <w:t xml:space="preserve">Underskrifter: </w:t>
      </w:r>
    </w:p>
    <w:p w14:paraId="7A2FBC84" w14:textId="77777777" w:rsidR="006C4759" w:rsidRPr="006662A2" w:rsidRDefault="00E55A60" w:rsidP="008F7F5E">
      <w:pPr>
        <w:tabs>
          <w:tab w:val="left" w:pos="5103"/>
          <w:tab w:val="left" w:pos="5245"/>
          <w:tab w:val="right" w:pos="10065"/>
        </w:tabs>
        <w:spacing w:after="120" w:line="360" w:lineRule="auto"/>
        <w:rPr>
          <w:rFonts w:cstheme="minorHAnsi"/>
          <w:sz w:val="20"/>
          <w:szCs w:val="20"/>
          <w:u w:val="single"/>
        </w:rPr>
      </w:pPr>
      <w:r w:rsidRPr="006662A2">
        <w:rPr>
          <w:rFonts w:cstheme="minorHAnsi"/>
          <w:sz w:val="20"/>
          <w:szCs w:val="20"/>
        </w:rPr>
        <w:t>Agnete Langgård</w:t>
      </w:r>
      <w:r w:rsidR="004D2526" w:rsidRPr="006662A2">
        <w:rPr>
          <w:rFonts w:cstheme="minorHAnsi"/>
          <w:sz w:val="20"/>
          <w:szCs w:val="20"/>
        </w:rPr>
        <w:t xml:space="preserve"> </w:t>
      </w:r>
      <w:r w:rsidR="006C4759" w:rsidRPr="006662A2">
        <w:rPr>
          <w:rFonts w:cstheme="minorHAnsi"/>
          <w:sz w:val="20"/>
          <w:szCs w:val="20"/>
          <w:u w:val="single"/>
        </w:rPr>
        <w:tab/>
      </w:r>
      <w:r w:rsidR="008F7F5E" w:rsidRPr="006662A2">
        <w:rPr>
          <w:rFonts w:cstheme="minorHAnsi"/>
          <w:sz w:val="20"/>
          <w:szCs w:val="20"/>
        </w:rPr>
        <w:tab/>
      </w:r>
      <w:r w:rsidRPr="006662A2">
        <w:rPr>
          <w:rFonts w:cstheme="minorHAnsi"/>
          <w:sz w:val="20"/>
          <w:szCs w:val="20"/>
        </w:rPr>
        <w:t xml:space="preserve">Anders Gam Larsen (p): </w:t>
      </w:r>
      <w:r w:rsidRPr="006662A2">
        <w:rPr>
          <w:rFonts w:cstheme="minorHAnsi"/>
          <w:sz w:val="20"/>
          <w:szCs w:val="20"/>
          <w:u w:val="single"/>
        </w:rPr>
        <w:tab/>
      </w:r>
    </w:p>
    <w:p w14:paraId="14600852" w14:textId="77777777" w:rsidR="006C4759" w:rsidRPr="006662A2" w:rsidRDefault="00E55A60" w:rsidP="008F7F5E">
      <w:pPr>
        <w:tabs>
          <w:tab w:val="left" w:pos="5103"/>
          <w:tab w:val="left" w:pos="5245"/>
          <w:tab w:val="right" w:pos="10065"/>
        </w:tabs>
        <w:spacing w:after="120" w:line="360" w:lineRule="auto"/>
        <w:rPr>
          <w:rFonts w:cstheme="minorHAnsi"/>
          <w:sz w:val="20"/>
          <w:szCs w:val="20"/>
          <w:u w:val="single"/>
        </w:rPr>
      </w:pPr>
      <w:r w:rsidRPr="006662A2">
        <w:rPr>
          <w:rFonts w:cstheme="minorHAnsi"/>
          <w:sz w:val="20"/>
          <w:szCs w:val="20"/>
        </w:rPr>
        <w:t xml:space="preserve">Anne Olofson: </w:t>
      </w:r>
      <w:r w:rsidRPr="006662A2">
        <w:rPr>
          <w:rFonts w:cstheme="minorHAnsi"/>
          <w:sz w:val="20"/>
          <w:szCs w:val="20"/>
          <w:u w:val="single"/>
        </w:rPr>
        <w:tab/>
      </w:r>
      <w:r w:rsidR="008F7F5E" w:rsidRPr="006662A2">
        <w:rPr>
          <w:rFonts w:cstheme="minorHAnsi"/>
          <w:sz w:val="20"/>
          <w:szCs w:val="20"/>
        </w:rPr>
        <w:tab/>
      </w:r>
      <w:r w:rsidRPr="006662A2">
        <w:rPr>
          <w:rFonts w:cstheme="minorHAnsi"/>
          <w:sz w:val="20"/>
          <w:szCs w:val="20"/>
        </w:rPr>
        <w:t xml:space="preserve">Bjørn Schaumburg-Müller: </w:t>
      </w:r>
      <w:r w:rsidR="006C4759" w:rsidRPr="006662A2">
        <w:rPr>
          <w:rFonts w:cstheme="minorHAnsi"/>
          <w:sz w:val="20"/>
          <w:szCs w:val="20"/>
          <w:u w:val="single"/>
        </w:rPr>
        <w:tab/>
      </w:r>
    </w:p>
    <w:p w14:paraId="432BE8B6" w14:textId="77777777" w:rsidR="008F7F5E" w:rsidRPr="006662A2" w:rsidRDefault="008F7F5E" w:rsidP="008F7F5E">
      <w:pPr>
        <w:tabs>
          <w:tab w:val="left" w:pos="5103"/>
          <w:tab w:val="left" w:pos="5245"/>
          <w:tab w:val="right" w:pos="10065"/>
        </w:tabs>
        <w:spacing w:after="120" w:line="360" w:lineRule="auto"/>
        <w:rPr>
          <w:rFonts w:cstheme="minorHAnsi"/>
          <w:sz w:val="20"/>
          <w:szCs w:val="20"/>
          <w:u w:val="single"/>
        </w:rPr>
      </w:pPr>
      <w:r w:rsidRPr="006662A2">
        <w:rPr>
          <w:rFonts w:cstheme="minorHAnsi"/>
          <w:sz w:val="20"/>
          <w:szCs w:val="20"/>
        </w:rPr>
        <w:t>Bodil Skodstrup</w:t>
      </w:r>
      <w:r w:rsidR="00E55A60" w:rsidRPr="006662A2">
        <w:rPr>
          <w:rFonts w:cstheme="minorHAnsi"/>
          <w:sz w:val="20"/>
          <w:szCs w:val="20"/>
        </w:rPr>
        <w:t xml:space="preserve">: </w:t>
      </w:r>
      <w:r w:rsidR="00E55A60" w:rsidRPr="006662A2">
        <w:rPr>
          <w:rFonts w:cstheme="minorHAnsi"/>
          <w:sz w:val="20"/>
          <w:szCs w:val="20"/>
          <w:u w:val="single"/>
        </w:rPr>
        <w:tab/>
      </w:r>
      <w:r w:rsidRPr="006662A2">
        <w:rPr>
          <w:rFonts w:cstheme="minorHAnsi"/>
          <w:sz w:val="20"/>
          <w:szCs w:val="20"/>
        </w:rPr>
        <w:tab/>
        <w:t xml:space="preserve">Ellen Hansen: </w:t>
      </w:r>
      <w:r w:rsidRPr="006662A2">
        <w:rPr>
          <w:rFonts w:cstheme="minorHAnsi"/>
          <w:sz w:val="20"/>
          <w:szCs w:val="20"/>
          <w:u w:val="single"/>
        </w:rPr>
        <w:tab/>
      </w:r>
    </w:p>
    <w:p w14:paraId="068B6D6E" w14:textId="77777777" w:rsidR="006C4759" w:rsidRPr="006662A2" w:rsidRDefault="00D76B56" w:rsidP="008F7F5E">
      <w:pPr>
        <w:tabs>
          <w:tab w:val="left" w:pos="5103"/>
          <w:tab w:val="left" w:pos="5245"/>
          <w:tab w:val="right" w:pos="10065"/>
        </w:tabs>
        <w:spacing w:after="120" w:line="360" w:lineRule="auto"/>
        <w:rPr>
          <w:rFonts w:cstheme="minorHAnsi"/>
          <w:sz w:val="20"/>
          <w:szCs w:val="20"/>
          <w:u w:val="single"/>
        </w:rPr>
      </w:pPr>
      <w:r w:rsidRPr="006662A2">
        <w:rPr>
          <w:rFonts w:cstheme="minorHAnsi"/>
          <w:sz w:val="20"/>
          <w:szCs w:val="20"/>
        </w:rPr>
        <w:t>Finn Vejlgaard (p)</w:t>
      </w:r>
      <w:r w:rsidR="00E55A60" w:rsidRPr="006662A2">
        <w:rPr>
          <w:rFonts w:cstheme="minorHAnsi"/>
          <w:sz w:val="20"/>
          <w:szCs w:val="20"/>
        </w:rPr>
        <w:t xml:space="preserve">: </w:t>
      </w:r>
      <w:r w:rsidR="006C4759" w:rsidRPr="006662A2">
        <w:rPr>
          <w:rFonts w:cstheme="minorHAnsi"/>
          <w:sz w:val="20"/>
          <w:szCs w:val="20"/>
          <w:u w:val="single"/>
        </w:rPr>
        <w:tab/>
      </w:r>
      <w:r w:rsidR="008F7F5E" w:rsidRPr="006662A2">
        <w:rPr>
          <w:rFonts w:cstheme="minorHAnsi"/>
          <w:sz w:val="20"/>
          <w:szCs w:val="20"/>
        </w:rPr>
        <w:tab/>
      </w:r>
      <w:r w:rsidR="00E55A60" w:rsidRPr="006662A2">
        <w:rPr>
          <w:rFonts w:cstheme="minorHAnsi"/>
          <w:sz w:val="20"/>
          <w:szCs w:val="20"/>
        </w:rPr>
        <w:t xml:space="preserve">Janne Veik: </w:t>
      </w:r>
      <w:r w:rsidR="006C4759" w:rsidRPr="006662A2">
        <w:rPr>
          <w:rFonts w:cstheme="minorHAnsi"/>
          <w:sz w:val="20"/>
          <w:szCs w:val="20"/>
          <w:u w:val="single"/>
        </w:rPr>
        <w:tab/>
      </w:r>
    </w:p>
    <w:p w14:paraId="2DF1CA3D" w14:textId="77777777" w:rsidR="00E55A60" w:rsidRPr="006662A2" w:rsidRDefault="00E55A60" w:rsidP="008F7F5E">
      <w:pPr>
        <w:tabs>
          <w:tab w:val="left" w:pos="5103"/>
          <w:tab w:val="left" w:pos="5245"/>
          <w:tab w:val="right" w:pos="10065"/>
        </w:tabs>
        <w:spacing w:after="120" w:line="360" w:lineRule="auto"/>
        <w:rPr>
          <w:rFonts w:cstheme="minorHAnsi"/>
          <w:sz w:val="20"/>
          <w:szCs w:val="20"/>
          <w:u w:val="single"/>
          <w:lang w:val="de-DE"/>
        </w:rPr>
      </w:pPr>
      <w:r w:rsidRPr="006662A2">
        <w:rPr>
          <w:rFonts w:cstheme="minorHAnsi"/>
          <w:sz w:val="20"/>
          <w:szCs w:val="20"/>
          <w:lang w:val="de-DE"/>
        </w:rPr>
        <w:t xml:space="preserve">Karen Lund: </w:t>
      </w:r>
      <w:r w:rsidRPr="006662A2">
        <w:rPr>
          <w:rFonts w:cstheme="minorHAnsi"/>
          <w:sz w:val="20"/>
          <w:szCs w:val="20"/>
          <w:u w:val="single"/>
          <w:lang w:val="de-DE"/>
        </w:rPr>
        <w:tab/>
      </w:r>
      <w:r w:rsidR="008F7F5E" w:rsidRPr="006662A2">
        <w:rPr>
          <w:rFonts w:cstheme="minorHAnsi"/>
          <w:sz w:val="20"/>
          <w:szCs w:val="20"/>
          <w:lang w:val="de-DE"/>
        </w:rPr>
        <w:tab/>
        <w:t>Mette Kitchell</w:t>
      </w:r>
      <w:r w:rsidRPr="006662A2">
        <w:rPr>
          <w:rFonts w:cstheme="minorHAnsi"/>
          <w:sz w:val="20"/>
          <w:szCs w:val="20"/>
          <w:lang w:val="de-DE"/>
        </w:rPr>
        <w:t xml:space="preserve">: </w:t>
      </w:r>
      <w:r w:rsidRPr="006662A2">
        <w:rPr>
          <w:rFonts w:cstheme="minorHAnsi"/>
          <w:sz w:val="20"/>
          <w:szCs w:val="20"/>
          <w:u w:val="single"/>
          <w:lang w:val="de-DE"/>
        </w:rPr>
        <w:tab/>
      </w:r>
    </w:p>
    <w:p w14:paraId="2FE83F42" w14:textId="77777777" w:rsidR="008F7F5E" w:rsidRPr="006662A2" w:rsidRDefault="008F7F5E" w:rsidP="008F7F5E">
      <w:pPr>
        <w:tabs>
          <w:tab w:val="left" w:pos="5103"/>
          <w:tab w:val="left" w:pos="5245"/>
          <w:tab w:val="right" w:pos="10065"/>
        </w:tabs>
        <w:spacing w:after="120" w:line="360" w:lineRule="auto"/>
        <w:rPr>
          <w:rFonts w:cstheme="minorHAnsi"/>
          <w:sz w:val="20"/>
          <w:szCs w:val="20"/>
          <w:lang w:val="de-DE"/>
        </w:rPr>
      </w:pPr>
      <w:r w:rsidRPr="006662A2">
        <w:rPr>
          <w:rFonts w:cstheme="minorHAnsi"/>
          <w:sz w:val="20"/>
          <w:szCs w:val="20"/>
          <w:lang w:val="de-DE"/>
        </w:rPr>
        <w:t xml:space="preserve">Niels Borby Hansen: </w:t>
      </w:r>
      <w:r w:rsidRPr="006662A2">
        <w:rPr>
          <w:rFonts w:cstheme="minorHAnsi"/>
          <w:sz w:val="20"/>
          <w:szCs w:val="20"/>
          <w:u w:val="single"/>
          <w:lang w:val="de-DE"/>
        </w:rPr>
        <w:tab/>
      </w:r>
      <w:r w:rsidRPr="006662A2">
        <w:rPr>
          <w:rFonts w:cstheme="minorHAnsi"/>
          <w:sz w:val="20"/>
          <w:szCs w:val="20"/>
          <w:lang w:val="de-DE"/>
        </w:rPr>
        <w:tab/>
      </w:r>
      <w:r w:rsidR="00E55A60" w:rsidRPr="006662A2">
        <w:rPr>
          <w:rFonts w:cstheme="minorHAnsi"/>
          <w:sz w:val="20"/>
          <w:szCs w:val="20"/>
          <w:lang w:val="de-DE"/>
        </w:rPr>
        <w:t xml:space="preserve">Sarah Bach la Cour (p): </w:t>
      </w:r>
      <w:r w:rsidR="00E55A60" w:rsidRPr="006662A2">
        <w:rPr>
          <w:rFonts w:cstheme="minorHAnsi"/>
          <w:sz w:val="20"/>
          <w:szCs w:val="20"/>
          <w:u w:val="single"/>
          <w:lang w:val="de-DE"/>
        </w:rPr>
        <w:tab/>
      </w:r>
      <w:r w:rsidR="00B63F2B" w:rsidRPr="006662A2">
        <w:rPr>
          <w:rFonts w:cstheme="minorHAnsi"/>
          <w:sz w:val="20"/>
          <w:szCs w:val="20"/>
          <w:lang w:val="de-DE"/>
        </w:rPr>
        <w:t xml:space="preserve">  </w:t>
      </w:r>
    </w:p>
    <w:p w14:paraId="7BCF8A2F" w14:textId="77777777" w:rsidR="00E55A60" w:rsidRPr="006662A2" w:rsidRDefault="00E55A60" w:rsidP="008F7F5E">
      <w:pPr>
        <w:tabs>
          <w:tab w:val="left" w:pos="5103"/>
          <w:tab w:val="left" w:pos="5245"/>
          <w:tab w:val="right" w:pos="10065"/>
        </w:tabs>
        <w:spacing w:after="120" w:line="360" w:lineRule="auto"/>
        <w:rPr>
          <w:rFonts w:cstheme="minorHAnsi"/>
          <w:sz w:val="20"/>
          <w:szCs w:val="20"/>
          <w:u w:val="single"/>
          <w:lang w:val="de-DE"/>
        </w:rPr>
      </w:pPr>
      <w:r w:rsidRPr="006662A2">
        <w:rPr>
          <w:rFonts w:cstheme="minorHAnsi"/>
          <w:sz w:val="20"/>
          <w:szCs w:val="20"/>
          <w:lang w:val="de-DE"/>
        </w:rPr>
        <w:t xml:space="preserve">Thomas Jakobsen: </w:t>
      </w:r>
      <w:r w:rsidRPr="006662A2">
        <w:rPr>
          <w:rFonts w:cstheme="minorHAnsi"/>
          <w:sz w:val="20"/>
          <w:szCs w:val="20"/>
          <w:u w:val="single"/>
          <w:lang w:val="de-DE"/>
        </w:rPr>
        <w:tab/>
      </w:r>
      <w:r w:rsidR="008F7F5E" w:rsidRPr="006662A2">
        <w:rPr>
          <w:rFonts w:cstheme="minorHAnsi"/>
          <w:sz w:val="20"/>
          <w:szCs w:val="20"/>
          <w:lang w:val="de-DE"/>
        </w:rPr>
        <w:tab/>
      </w:r>
      <w:r w:rsidRPr="006662A2">
        <w:rPr>
          <w:rFonts w:cstheme="minorHAnsi"/>
          <w:sz w:val="20"/>
          <w:szCs w:val="20"/>
          <w:lang w:val="de-DE"/>
        </w:rPr>
        <w:t>Tina Nedahl Harne</w:t>
      </w:r>
      <w:r w:rsidRPr="006662A2">
        <w:rPr>
          <w:rFonts w:cstheme="minorHAnsi"/>
          <w:sz w:val="20"/>
          <w:szCs w:val="20"/>
          <w:u w:val="single"/>
          <w:lang w:val="de-DE"/>
        </w:rPr>
        <w:tab/>
      </w:r>
    </w:p>
    <w:sectPr w:rsidR="00E55A60" w:rsidRPr="006662A2" w:rsidSect="00882C17">
      <w:headerReference w:type="default" r:id="rId7"/>
      <w:footerReference w:type="default" r:id="rId8"/>
      <w:pgSz w:w="11906" w:h="16838"/>
      <w:pgMar w:top="170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864D2" w14:textId="77777777" w:rsidR="00A77645" w:rsidRDefault="00A77645" w:rsidP="006C4759">
      <w:pPr>
        <w:spacing w:after="0" w:line="240" w:lineRule="auto"/>
      </w:pPr>
      <w:r>
        <w:separator/>
      </w:r>
    </w:p>
  </w:endnote>
  <w:endnote w:type="continuationSeparator" w:id="0">
    <w:p w14:paraId="57E148AA" w14:textId="77777777" w:rsidR="00A77645" w:rsidRDefault="00A77645" w:rsidP="006C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6C53" w14:textId="739CA4CE" w:rsidR="00882C17" w:rsidRDefault="00882C17" w:rsidP="009D780B">
    <w:pPr>
      <w:pStyle w:val="Sidefod"/>
      <w:jc w:val="right"/>
    </w:pPr>
    <w:r>
      <w:t xml:space="preserve">Rådsmøde: </w:t>
    </w:r>
    <w:r w:rsidR="00A77645">
      <w:t>23.11.2021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2AA7" w14:textId="77777777" w:rsidR="00A77645" w:rsidRDefault="00A77645" w:rsidP="006C4759">
      <w:pPr>
        <w:spacing w:after="0" w:line="240" w:lineRule="auto"/>
      </w:pPr>
      <w:r>
        <w:separator/>
      </w:r>
    </w:p>
  </w:footnote>
  <w:footnote w:type="continuationSeparator" w:id="0">
    <w:p w14:paraId="6B1B0A72" w14:textId="77777777" w:rsidR="00A77645" w:rsidRDefault="00A77645" w:rsidP="006C4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C9286" w14:textId="77777777" w:rsidR="006C4759" w:rsidRDefault="006C4759" w:rsidP="006C4759">
    <w:pPr>
      <w:pStyle w:val="Sidehoved"/>
      <w:rPr>
        <w:sz w:val="40"/>
        <w:szCs w:val="40"/>
      </w:rPr>
    </w:pPr>
    <w:r w:rsidRPr="006C4759">
      <w:rPr>
        <w:sz w:val="40"/>
        <w:szCs w:val="40"/>
      </w:rPr>
      <w:ptab w:relativeTo="margin" w:alignment="center" w:leader="none"/>
    </w:r>
    <w:r w:rsidRPr="006C4759">
      <w:rPr>
        <w:sz w:val="40"/>
        <w:szCs w:val="40"/>
      </w:rPr>
      <w:t>Hyltebjerg Sogns Menighedsråd</w:t>
    </w:r>
    <w:r w:rsidRPr="006C4759">
      <w:rPr>
        <w:sz w:val="40"/>
        <w:szCs w:val="40"/>
      </w:rPr>
      <w:ptab w:relativeTo="margin" w:alignment="right" w:leader="none"/>
    </w:r>
  </w:p>
  <w:p w14:paraId="275DE6B0" w14:textId="77777777" w:rsidR="00882C17" w:rsidRPr="006C4759" w:rsidRDefault="00882C17" w:rsidP="00882C17">
    <w:pPr>
      <w:pStyle w:val="Sidehoved"/>
      <w:tabs>
        <w:tab w:val="clear" w:pos="4819"/>
        <w:tab w:val="clear" w:pos="9638"/>
        <w:tab w:val="left" w:pos="8080"/>
        <w:tab w:val="left" w:pos="8222"/>
      </w:tabs>
      <w:rPr>
        <w:sz w:val="40"/>
        <w:szCs w:val="40"/>
      </w:rPr>
    </w:pPr>
    <w:r>
      <w:rPr>
        <w:sz w:val="40"/>
        <w:szCs w:val="40"/>
      </w:rPr>
      <w:tab/>
    </w:r>
    <w:r>
      <w:t>Blad nr.: 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F00"/>
    <w:multiLevelType w:val="hybridMultilevel"/>
    <w:tmpl w:val="D06675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4F7FD4"/>
    <w:multiLevelType w:val="hybridMultilevel"/>
    <w:tmpl w:val="8214A4D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B63BF0"/>
    <w:multiLevelType w:val="hybridMultilevel"/>
    <w:tmpl w:val="587631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7B179F"/>
    <w:multiLevelType w:val="hybridMultilevel"/>
    <w:tmpl w:val="D51C3C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A92C22"/>
    <w:multiLevelType w:val="hybridMultilevel"/>
    <w:tmpl w:val="21DC420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00347F7"/>
    <w:multiLevelType w:val="hybridMultilevel"/>
    <w:tmpl w:val="1360A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ADF19C7"/>
    <w:multiLevelType w:val="hybridMultilevel"/>
    <w:tmpl w:val="3B08F28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C3F515F"/>
    <w:multiLevelType w:val="hybridMultilevel"/>
    <w:tmpl w:val="D1EAA0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45"/>
    <w:rsid w:val="000765D9"/>
    <w:rsid w:val="000A2400"/>
    <w:rsid w:val="000B5A3C"/>
    <w:rsid w:val="000B5E61"/>
    <w:rsid w:val="000C4D91"/>
    <w:rsid w:val="00213F36"/>
    <w:rsid w:val="00290BEF"/>
    <w:rsid w:val="002A470C"/>
    <w:rsid w:val="002C037C"/>
    <w:rsid w:val="002C1484"/>
    <w:rsid w:val="002E1550"/>
    <w:rsid w:val="002F4BBF"/>
    <w:rsid w:val="00337863"/>
    <w:rsid w:val="003C711E"/>
    <w:rsid w:val="0041774A"/>
    <w:rsid w:val="0042694E"/>
    <w:rsid w:val="004D2526"/>
    <w:rsid w:val="00502938"/>
    <w:rsid w:val="005207E7"/>
    <w:rsid w:val="00541D12"/>
    <w:rsid w:val="00550346"/>
    <w:rsid w:val="00577A65"/>
    <w:rsid w:val="00582466"/>
    <w:rsid w:val="005960F9"/>
    <w:rsid w:val="00596C37"/>
    <w:rsid w:val="006662A2"/>
    <w:rsid w:val="006C3DA3"/>
    <w:rsid w:val="006C4759"/>
    <w:rsid w:val="006C64FF"/>
    <w:rsid w:val="00742E94"/>
    <w:rsid w:val="008003B8"/>
    <w:rsid w:val="00882C17"/>
    <w:rsid w:val="008D503B"/>
    <w:rsid w:val="008F7F5E"/>
    <w:rsid w:val="009D1445"/>
    <w:rsid w:val="009D780B"/>
    <w:rsid w:val="00A77645"/>
    <w:rsid w:val="00AB2CB6"/>
    <w:rsid w:val="00AE78C9"/>
    <w:rsid w:val="00B0761F"/>
    <w:rsid w:val="00B450D5"/>
    <w:rsid w:val="00B63F2B"/>
    <w:rsid w:val="00C13CC9"/>
    <w:rsid w:val="00C602EE"/>
    <w:rsid w:val="00D46D42"/>
    <w:rsid w:val="00D76B56"/>
    <w:rsid w:val="00DA381E"/>
    <w:rsid w:val="00DE04F8"/>
    <w:rsid w:val="00E07F8E"/>
    <w:rsid w:val="00E37F19"/>
    <w:rsid w:val="00E43D37"/>
    <w:rsid w:val="00E55A60"/>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B87A"/>
  <w15:docId w15:val="{1437D4B8-5CB3-4946-965D-E1B5CAD8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C47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C4759"/>
  </w:style>
  <w:style w:type="paragraph" w:styleId="Sidefod">
    <w:name w:val="footer"/>
    <w:basedOn w:val="Normal"/>
    <w:link w:val="SidefodTegn"/>
    <w:uiPriority w:val="99"/>
    <w:unhideWhenUsed/>
    <w:rsid w:val="006C475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C4759"/>
  </w:style>
  <w:style w:type="paragraph" w:styleId="Markeringsbobletekst">
    <w:name w:val="Balloon Text"/>
    <w:basedOn w:val="Normal"/>
    <w:link w:val="MarkeringsbobletekstTegn"/>
    <w:uiPriority w:val="99"/>
    <w:semiHidden/>
    <w:unhideWhenUsed/>
    <w:rsid w:val="006C475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C4759"/>
    <w:rPr>
      <w:rFonts w:ascii="Tahoma" w:hAnsi="Tahoma" w:cs="Tahoma"/>
      <w:sz w:val="16"/>
      <w:szCs w:val="16"/>
    </w:rPr>
  </w:style>
  <w:style w:type="table" w:styleId="Tabel-Gitter">
    <w:name w:val="Table Grid"/>
    <w:basedOn w:val="Tabel-Normal"/>
    <w:uiPriority w:val="59"/>
    <w:rsid w:val="006C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C4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7057\KORDEGN\MENIGHEDSR&#197;D%20vol2\M&#248;der\MR%20Protokol%20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MR Protokol skabelon.dotx</Template>
  <TotalTime>221</TotalTime>
  <Pages>3</Pages>
  <Words>725</Words>
  <Characters>4426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Helle Sørup Bavnhøj</dc:creator>
  <cp:lastModifiedBy>Helle Sørup Bavnhøj</cp:lastModifiedBy>
  <cp:revision>18</cp:revision>
  <cp:lastPrinted>2021-11-23T19:37:00Z</cp:lastPrinted>
  <dcterms:created xsi:type="dcterms:W3CDTF">2021-11-19T09:42:00Z</dcterms:created>
  <dcterms:modified xsi:type="dcterms:W3CDTF">2021-11-23T21:22:00Z</dcterms:modified>
</cp:coreProperties>
</file>